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3629" w:rsidRDefault="009D6E56" w:rsidP="009D6E56">
      <w:pPr>
        <w:spacing w:after="0" w:line="240" w:lineRule="auto"/>
        <w:ind w:firstLine="720"/>
        <w:jc w:val="center"/>
        <w:rPr>
          <w:rFonts w:ascii="Times New Roman" w:hAnsi="Times New Roman"/>
          <w:b/>
        </w:rPr>
      </w:pPr>
      <w:r w:rsidRPr="0034490C">
        <w:rPr>
          <w:rFonts w:ascii="Times New Roman" w:hAnsi="Times New Roman"/>
          <w:b/>
        </w:rPr>
        <w:t xml:space="preserve">Школьный этап всероссийской олимпиады школьников </w:t>
      </w:r>
    </w:p>
    <w:p w:rsidR="009D6E56" w:rsidRPr="00A343E1" w:rsidRDefault="00593629" w:rsidP="00593629">
      <w:pPr>
        <w:spacing w:after="0" w:line="240" w:lineRule="auto"/>
        <w:ind w:firstLine="720"/>
        <w:jc w:val="center"/>
        <w:rPr>
          <w:rFonts w:ascii="Times New Roman" w:hAnsi="Times New Roman"/>
          <w:b/>
          <w:sz w:val="24"/>
          <w:szCs w:val="24"/>
        </w:rPr>
      </w:pPr>
      <w:r w:rsidRPr="00A343E1">
        <w:rPr>
          <w:rFonts w:ascii="Times New Roman" w:hAnsi="Times New Roman"/>
          <w:b/>
          <w:sz w:val="24"/>
          <w:szCs w:val="24"/>
        </w:rPr>
        <w:t>п</w:t>
      </w:r>
      <w:r w:rsidR="009D6E56" w:rsidRPr="00A343E1">
        <w:rPr>
          <w:rFonts w:ascii="Times New Roman" w:hAnsi="Times New Roman"/>
          <w:b/>
          <w:sz w:val="24"/>
          <w:szCs w:val="24"/>
        </w:rPr>
        <w:t>о</w:t>
      </w:r>
      <w:r w:rsidRPr="00A343E1">
        <w:rPr>
          <w:rFonts w:ascii="Times New Roman" w:hAnsi="Times New Roman"/>
          <w:b/>
          <w:sz w:val="24"/>
          <w:szCs w:val="24"/>
        </w:rPr>
        <w:t xml:space="preserve"> и</w:t>
      </w:r>
      <w:r w:rsidR="009D6E56" w:rsidRPr="00A343E1">
        <w:rPr>
          <w:rFonts w:ascii="Times New Roman" w:hAnsi="Times New Roman"/>
          <w:b/>
          <w:sz w:val="24"/>
          <w:szCs w:val="24"/>
        </w:rPr>
        <w:t>скусству (МХК)</w:t>
      </w:r>
    </w:p>
    <w:p w:rsidR="009D6E56" w:rsidRPr="00A343E1" w:rsidRDefault="00AD068B" w:rsidP="009D6E56">
      <w:pPr>
        <w:spacing w:after="0" w:line="240" w:lineRule="auto"/>
        <w:ind w:firstLine="720"/>
        <w:jc w:val="center"/>
        <w:rPr>
          <w:rFonts w:ascii="Times New Roman" w:hAnsi="Times New Roman"/>
          <w:b/>
          <w:sz w:val="24"/>
          <w:szCs w:val="24"/>
        </w:rPr>
      </w:pPr>
      <w:r w:rsidRPr="00A343E1">
        <w:rPr>
          <w:rFonts w:ascii="Times New Roman" w:hAnsi="Times New Roman"/>
          <w:b/>
          <w:sz w:val="24"/>
          <w:szCs w:val="24"/>
        </w:rPr>
        <w:t>2022-2023</w:t>
      </w:r>
      <w:r w:rsidR="009D6E56" w:rsidRPr="00A343E1">
        <w:rPr>
          <w:rFonts w:ascii="Times New Roman" w:hAnsi="Times New Roman"/>
          <w:b/>
          <w:sz w:val="24"/>
          <w:szCs w:val="24"/>
        </w:rPr>
        <w:t xml:space="preserve"> учебный год</w:t>
      </w:r>
    </w:p>
    <w:p w:rsidR="009D6E56" w:rsidRPr="00A343E1" w:rsidRDefault="009D6E56" w:rsidP="009D6E56">
      <w:pPr>
        <w:spacing w:after="0" w:line="240" w:lineRule="auto"/>
        <w:ind w:firstLine="720"/>
        <w:jc w:val="center"/>
        <w:rPr>
          <w:rFonts w:ascii="Times New Roman" w:hAnsi="Times New Roman"/>
          <w:b/>
          <w:sz w:val="24"/>
          <w:szCs w:val="24"/>
        </w:rPr>
      </w:pPr>
      <w:r w:rsidRPr="00A343E1">
        <w:rPr>
          <w:rFonts w:ascii="Times New Roman" w:hAnsi="Times New Roman"/>
          <w:b/>
          <w:sz w:val="24"/>
          <w:szCs w:val="24"/>
        </w:rPr>
        <w:t>11 класс</w:t>
      </w:r>
      <w:r w:rsidR="00B5642D" w:rsidRPr="00A343E1">
        <w:rPr>
          <w:rFonts w:ascii="Times New Roman" w:hAnsi="Times New Roman"/>
          <w:b/>
          <w:sz w:val="24"/>
          <w:szCs w:val="24"/>
        </w:rPr>
        <w:t>, ответы</w:t>
      </w:r>
    </w:p>
    <w:p w:rsidR="009D6E56" w:rsidRPr="00A343E1" w:rsidRDefault="009D6E56" w:rsidP="00A343E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i/>
          <w:sz w:val="24"/>
          <w:szCs w:val="24"/>
        </w:rPr>
      </w:pPr>
    </w:p>
    <w:p w:rsidR="00A343E1" w:rsidRPr="00A343E1" w:rsidRDefault="00A343E1" w:rsidP="00A343E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A343E1">
        <w:rPr>
          <w:rFonts w:ascii="Times New Roman" w:hAnsi="Times New Roman"/>
          <w:b/>
          <w:bCs/>
          <w:sz w:val="24"/>
          <w:szCs w:val="24"/>
        </w:rPr>
        <w:t>Максимальный балл – 102.</w:t>
      </w:r>
    </w:p>
    <w:p w:rsidR="009D6E56" w:rsidRPr="00A343E1" w:rsidRDefault="009D6E56" w:rsidP="009D6E5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/>
          <w:sz w:val="24"/>
          <w:szCs w:val="24"/>
        </w:rPr>
      </w:pPr>
      <w:r w:rsidRPr="00A343E1">
        <w:rPr>
          <w:rFonts w:ascii="Times New Roman" w:hAnsi="Times New Roman"/>
          <w:bCs/>
          <w:i/>
          <w:sz w:val="24"/>
          <w:szCs w:val="24"/>
        </w:rPr>
        <w:t>Задания первого типа</w:t>
      </w:r>
    </w:p>
    <w:p w:rsidR="009D6E56" w:rsidRPr="00A343E1" w:rsidRDefault="009D6E56" w:rsidP="009D6E56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A343E1">
        <w:rPr>
          <w:rFonts w:ascii="Times New Roman" w:hAnsi="Times New Roman"/>
          <w:b/>
          <w:bCs/>
          <w:sz w:val="24"/>
          <w:szCs w:val="24"/>
        </w:rPr>
        <w:t xml:space="preserve">Задание 1.1.  </w:t>
      </w:r>
      <w:r w:rsidR="00E37D45" w:rsidRPr="00A343E1">
        <w:rPr>
          <w:rFonts w:ascii="Times New Roman" w:hAnsi="Times New Roman"/>
          <w:b/>
          <w:bCs/>
          <w:sz w:val="24"/>
          <w:szCs w:val="24"/>
        </w:rPr>
        <w:t>(12</w:t>
      </w:r>
      <w:r w:rsidRPr="00A343E1">
        <w:rPr>
          <w:rFonts w:ascii="Times New Roman" w:hAnsi="Times New Roman"/>
          <w:b/>
          <w:bCs/>
          <w:sz w:val="24"/>
          <w:szCs w:val="24"/>
        </w:rPr>
        <w:t xml:space="preserve">  баллов)</w:t>
      </w:r>
    </w:p>
    <w:p w:rsidR="009D6E56" w:rsidRPr="00A343E1" w:rsidRDefault="009D6E56" w:rsidP="009D6E56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A343E1">
        <w:rPr>
          <w:rFonts w:ascii="Times New Roman" w:hAnsi="Times New Roman"/>
          <w:bCs/>
          <w:sz w:val="24"/>
          <w:szCs w:val="24"/>
        </w:rPr>
        <w:t xml:space="preserve">Даны три изображения памятников искусства. Напишите: </w:t>
      </w:r>
    </w:p>
    <w:p w:rsidR="009D6E56" w:rsidRPr="00A343E1" w:rsidRDefault="009D6E56" w:rsidP="009D6E56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A343E1">
        <w:rPr>
          <w:rFonts w:ascii="Times New Roman" w:hAnsi="Times New Roman"/>
          <w:bCs/>
          <w:sz w:val="24"/>
          <w:szCs w:val="24"/>
        </w:rPr>
        <w:t>1. Названия</w:t>
      </w:r>
      <w:r w:rsidR="00B5642D" w:rsidRPr="00A343E1">
        <w:rPr>
          <w:rFonts w:ascii="Times New Roman" w:hAnsi="Times New Roman"/>
          <w:bCs/>
          <w:sz w:val="24"/>
          <w:szCs w:val="24"/>
        </w:rPr>
        <w:t xml:space="preserve"> и авторов</w:t>
      </w:r>
      <w:r w:rsidRPr="00A343E1">
        <w:rPr>
          <w:rFonts w:ascii="Times New Roman" w:hAnsi="Times New Roman"/>
          <w:bCs/>
          <w:sz w:val="24"/>
          <w:szCs w:val="24"/>
        </w:rPr>
        <w:t xml:space="preserve"> изображенных на иллюстрациях памятников (3 балла)</w:t>
      </w:r>
    </w:p>
    <w:p w:rsidR="009D6E56" w:rsidRPr="00A343E1" w:rsidRDefault="009D6E56" w:rsidP="009D6E56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A343E1">
        <w:rPr>
          <w:rFonts w:ascii="Times New Roman" w:hAnsi="Times New Roman"/>
          <w:bCs/>
          <w:sz w:val="24"/>
          <w:szCs w:val="24"/>
        </w:rPr>
        <w:t>2. К какой стране или культуре они принадлежат (3 балла)</w:t>
      </w:r>
    </w:p>
    <w:p w:rsidR="009D6E56" w:rsidRPr="00A343E1" w:rsidRDefault="009D6E56" w:rsidP="009D6E56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A343E1">
        <w:rPr>
          <w:rFonts w:ascii="Times New Roman" w:hAnsi="Times New Roman"/>
          <w:bCs/>
          <w:sz w:val="24"/>
          <w:szCs w:val="24"/>
        </w:rPr>
        <w:t>3. Время их создания (3 балла)</w:t>
      </w:r>
    </w:p>
    <w:p w:rsidR="009D6E56" w:rsidRPr="00A343E1" w:rsidRDefault="009D6E56" w:rsidP="009D6E56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A343E1">
        <w:rPr>
          <w:rFonts w:ascii="Times New Roman" w:hAnsi="Times New Roman"/>
          <w:bCs/>
          <w:sz w:val="24"/>
          <w:szCs w:val="24"/>
        </w:rPr>
        <w:t>4. Их местонахождение в настоящее время (3 балла)</w:t>
      </w:r>
    </w:p>
    <w:tbl>
      <w:tblPr>
        <w:tblStyle w:val="a3"/>
        <w:tblW w:w="0" w:type="auto"/>
        <w:tblInd w:w="-318" w:type="dxa"/>
        <w:tblLook w:val="04A0" w:firstRow="1" w:lastRow="0" w:firstColumn="1" w:lastColumn="0" w:noHBand="0" w:noVBand="1"/>
      </w:tblPr>
      <w:tblGrid>
        <w:gridCol w:w="3261"/>
        <w:gridCol w:w="2943"/>
        <w:gridCol w:w="3454"/>
      </w:tblGrid>
      <w:tr w:rsidR="009D6E56" w:rsidRPr="00A343E1" w:rsidTr="004F4BFD">
        <w:tc>
          <w:tcPr>
            <w:tcW w:w="3261" w:type="dxa"/>
          </w:tcPr>
          <w:p w:rsidR="009D6E56" w:rsidRPr="00A343E1" w:rsidRDefault="009D6E56" w:rsidP="00C40014">
            <w:pPr>
              <w:rPr>
                <w:rFonts w:ascii="Times New Roman" w:hAnsi="Times New Roman"/>
                <w:sz w:val="24"/>
                <w:szCs w:val="24"/>
              </w:rPr>
            </w:pPr>
            <w:r w:rsidRPr="00A343E1">
              <w:rPr>
                <w:rFonts w:ascii="Times New Roman" w:hAnsi="Times New Roman"/>
                <w:sz w:val="24"/>
                <w:szCs w:val="24"/>
              </w:rPr>
              <w:t>1</w:t>
            </w:r>
            <w:r w:rsidR="00B5642D" w:rsidRPr="00A343E1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="00B5642D" w:rsidRPr="00A343E1">
              <w:rPr>
                <w:rFonts w:ascii="Times New Roman" w:hAnsi="Times New Roman"/>
                <w:sz w:val="24"/>
                <w:szCs w:val="24"/>
              </w:rPr>
              <w:t>Пьета</w:t>
            </w:r>
            <w:proofErr w:type="spellEnd"/>
            <w:r w:rsidR="00B5642D" w:rsidRPr="00A343E1">
              <w:rPr>
                <w:rFonts w:ascii="Times New Roman" w:hAnsi="Times New Roman"/>
                <w:sz w:val="24"/>
                <w:szCs w:val="24"/>
              </w:rPr>
              <w:t>, Микеланджело</w:t>
            </w:r>
          </w:p>
        </w:tc>
        <w:tc>
          <w:tcPr>
            <w:tcW w:w="2943" w:type="dxa"/>
          </w:tcPr>
          <w:p w:rsidR="009D6E56" w:rsidRPr="00A343E1" w:rsidRDefault="009D6E56" w:rsidP="00C40014">
            <w:pPr>
              <w:rPr>
                <w:rFonts w:ascii="Times New Roman" w:hAnsi="Times New Roman"/>
                <w:sz w:val="24"/>
                <w:szCs w:val="24"/>
              </w:rPr>
            </w:pPr>
            <w:r w:rsidRPr="00A343E1">
              <w:rPr>
                <w:rFonts w:ascii="Times New Roman" w:hAnsi="Times New Roman"/>
                <w:sz w:val="24"/>
                <w:szCs w:val="24"/>
              </w:rPr>
              <w:t>1</w:t>
            </w:r>
            <w:r w:rsidR="00B5642D" w:rsidRPr="00A343E1">
              <w:rPr>
                <w:rFonts w:ascii="Times New Roman" w:hAnsi="Times New Roman"/>
                <w:sz w:val="24"/>
                <w:szCs w:val="24"/>
              </w:rPr>
              <w:t>. Автопортрет, А.Дюрер</w:t>
            </w:r>
          </w:p>
        </w:tc>
        <w:tc>
          <w:tcPr>
            <w:tcW w:w="3454" w:type="dxa"/>
          </w:tcPr>
          <w:p w:rsidR="009D6E56" w:rsidRPr="00A343E1" w:rsidRDefault="00B5642D" w:rsidP="00C40014">
            <w:pPr>
              <w:rPr>
                <w:rFonts w:ascii="Times New Roman" w:hAnsi="Times New Roman"/>
                <w:sz w:val="24"/>
                <w:szCs w:val="24"/>
              </w:rPr>
            </w:pPr>
            <w:r w:rsidRPr="00A343E1">
              <w:rPr>
                <w:rFonts w:ascii="Times New Roman" w:hAnsi="Times New Roman"/>
                <w:sz w:val="24"/>
                <w:szCs w:val="24"/>
              </w:rPr>
              <w:t xml:space="preserve">1. Мадонна </w:t>
            </w:r>
            <w:proofErr w:type="spellStart"/>
            <w:r w:rsidRPr="00A343E1">
              <w:rPr>
                <w:rFonts w:ascii="Times New Roman" w:hAnsi="Times New Roman"/>
                <w:sz w:val="24"/>
                <w:szCs w:val="24"/>
              </w:rPr>
              <w:t>Конестабиле</w:t>
            </w:r>
            <w:proofErr w:type="spellEnd"/>
            <w:r w:rsidRPr="00A343E1">
              <w:rPr>
                <w:rFonts w:ascii="Times New Roman" w:hAnsi="Times New Roman"/>
                <w:sz w:val="24"/>
                <w:szCs w:val="24"/>
              </w:rPr>
              <w:t>, Рафаэль</w:t>
            </w:r>
          </w:p>
        </w:tc>
      </w:tr>
      <w:tr w:rsidR="009D6E56" w:rsidRPr="00A343E1" w:rsidTr="004F4BFD">
        <w:tc>
          <w:tcPr>
            <w:tcW w:w="3261" w:type="dxa"/>
          </w:tcPr>
          <w:p w:rsidR="009D6E56" w:rsidRPr="00A343E1" w:rsidRDefault="009D6E56" w:rsidP="00C40014">
            <w:pPr>
              <w:rPr>
                <w:rFonts w:ascii="Times New Roman" w:hAnsi="Times New Roman"/>
                <w:sz w:val="24"/>
                <w:szCs w:val="24"/>
              </w:rPr>
            </w:pPr>
            <w:r w:rsidRPr="00A343E1">
              <w:rPr>
                <w:rFonts w:ascii="Times New Roman" w:hAnsi="Times New Roman"/>
                <w:sz w:val="24"/>
                <w:szCs w:val="24"/>
              </w:rPr>
              <w:t>2</w:t>
            </w:r>
            <w:r w:rsidR="00B5642D" w:rsidRPr="00A343E1">
              <w:rPr>
                <w:rFonts w:ascii="Times New Roman" w:hAnsi="Times New Roman"/>
                <w:sz w:val="24"/>
                <w:szCs w:val="24"/>
              </w:rPr>
              <w:t>. Италия</w:t>
            </w:r>
          </w:p>
          <w:p w:rsidR="009D6E56" w:rsidRPr="00A343E1" w:rsidRDefault="009D6E56" w:rsidP="00C4001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3" w:type="dxa"/>
          </w:tcPr>
          <w:p w:rsidR="009D6E56" w:rsidRPr="00A343E1" w:rsidRDefault="009D6E56" w:rsidP="00C40014">
            <w:pPr>
              <w:rPr>
                <w:rFonts w:ascii="Times New Roman" w:hAnsi="Times New Roman"/>
                <w:sz w:val="24"/>
                <w:szCs w:val="24"/>
              </w:rPr>
            </w:pPr>
            <w:r w:rsidRPr="00A343E1">
              <w:rPr>
                <w:rFonts w:ascii="Times New Roman" w:hAnsi="Times New Roman"/>
                <w:sz w:val="24"/>
                <w:szCs w:val="24"/>
              </w:rPr>
              <w:t>2</w:t>
            </w:r>
            <w:r w:rsidR="00B5642D" w:rsidRPr="00A343E1">
              <w:rPr>
                <w:rFonts w:ascii="Times New Roman" w:hAnsi="Times New Roman"/>
                <w:sz w:val="24"/>
                <w:szCs w:val="24"/>
              </w:rPr>
              <w:t>. Германия</w:t>
            </w:r>
          </w:p>
        </w:tc>
        <w:tc>
          <w:tcPr>
            <w:tcW w:w="3454" w:type="dxa"/>
          </w:tcPr>
          <w:p w:rsidR="009D6E56" w:rsidRPr="00A343E1" w:rsidRDefault="009D6E56" w:rsidP="00C40014">
            <w:pPr>
              <w:rPr>
                <w:rFonts w:ascii="Times New Roman" w:hAnsi="Times New Roman"/>
                <w:sz w:val="24"/>
                <w:szCs w:val="24"/>
              </w:rPr>
            </w:pPr>
            <w:r w:rsidRPr="00A343E1">
              <w:rPr>
                <w:rFonts w:ascii="Times New Roman" w:hAnsi="Times New Roman"/>
                <w:sz w:val="24"/>
                <w:szCs w:val="24"/>
              </w:rPr>
              <w:t>2</w:t>
            </w:r>
            <w:r w:rsidR="00B5642D" w:rsidRPr="00A343E1">
              <w:rPr>
                <w:rFonts w:ascii="Times New Roman" w:hAnsi="Times New Roman"/>
                <w:sz w:val="24"/>
                <w:szCs w:val="24"/>
              </w:rPr>
              <w:t>. Италия</w:t>
            </w:r>
          </w:p>
        </w:tc>
      </w:tr>
      <w:tr w:rsidR="009D6E56" w:rsidRPr="00A343E1" w:rsidTr="004F4BFD">
        <w:tc>
          <w:tcPr>
            <w:tcW w:w="3261" w:type="dxa"/>
          </w:tcPr>
          <w:p w:rsidR="009D6E56" w:rsidRPr="00A343E1" w:rsidRDefault="009D6E56" w:rsidP="00C40014">
            <w:pPr>
              <w:rPr>
                <w:rFonts w:ascii="Times New Roman" w:hAnsi="Times New Roman"/>
                <w:sz w:val="24"/>
                <w:szCs w:val="24"/>
              </w:rPr>
            </w:pPr>
            <w:r w:rsidRPr="00A343E1">
              <w:rPr>
                <w:rFonts w:ascii="Times New Roman" w:hAnsi="Times New Roman"/>
                <w:sz w:val="24"/>
                <w:szCs w:val="24"/>
              </w:rPr>
              <w:t>3</w:t>
            </w:r>
            <w:r w:rsidR="00B5642D" w:rsidRPr="00A343E1">
              <w:rPr>
                <w:rFonts w:ascii="Times New Roman" w:hAnsi="Times New Roman"/>
                <w:sz w:val="24"/>
                <w:szCs w:val="24"/>
              </w:rPr>
              <w:t>. Эпоха Высокого Возрождения, 1499, 15 век</w:t>
            </w:r>
          </w:p>
          <w:p w:rsidR="009D6E56" w:rsidRPr="00A343E1" w:rsidRDefault="009D6E56" w:rsidP="00C4001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3" w:type="dxa"/>
          </w:tcPr>
          <w:p w:rsidR="009D6E56" w:rsidRPr="00A343E1" w:rsidRDefault="009D6E56" w:rsidP="00C40014">
            <w:pPr>
              <w:rPr>
                <w:rFonts w:ascii="Times New Roman" w:hAnsi="Times New Roman"/>
                <w:sz w:val="24"/>
                <w:szCs w:val="24"/>
              </w:rPr>
            </w:pPr>
            <w:r w:rsidRPr="00A343E1">
              <w:rPr>
                <w:rFonts w:ascii="Times New Roman" w:hAnsi="Times New Roman"/>
                <w:sz w:val="24"/>
                <w:szCs w:val="24"/>
              </w:rPr>
              <w:t>3</w:t>
            </w:r>
            <w:r w:rsidR="00B5642D" w:rsidRPr="00A343E1">
              <w:rPr>
                <w:rFonts w:ascii="Times New Roman" w:hAnsi="Times New Roman"/>
                <w:sz w:val="24"/>
                <w:szCs w:val="24"/>
              </w:rPr>
              <w:t>. Северное Возрождение, 1500, 15-16 вв.</w:t>
            </w:r>
          </w:p>
        </w:tc>
        <w:tc>
          <w:tcPr>
            <w:tcW w:w="3454" w:type="dxa"/>
          </w:tcPr>
          <w:p w:rsidR="009D6E56" w:rsidRPr="00A343E1" w:rsidRDefault="009D6E56" w:rsidP="00C40014">
            <w:pPr>
              <w:rPr>
                <w:rFonts w:ascii="Times New Roman" w:hAnsi="Times New Roman"/>
                <w:sz w:val="24"/>
                <w:szCs w:val="24"/>
              </w:rPr>
            </w:pPr>
            <w:r w:rsidRPr="00A343E1">
              <w:rPr>
                <w:rFonts w:ascii="Times New Roman" w:hAnsi="Times New Roman"/>
                <w:sz w:val="24"/>
                <w:szCs w:val="24"/>
              </w:rPr>
              <w:t>3</w:t>
            </w:r>
            <w:r w:rsidR="00B5642D" w:rsidRPr="00A343E1">
              <w:rPr>
                <w:rFonts w:ascii="Times New Roman" w:hAnsi="Times New Roman"/>
                <w:sz w:val="24"/>
                <w:szCs w:val="24"/>
              </w:rPr>
              <w:t>. Высокое Возрождение, 1502-1504 (16 век)</w:t>
            </w:r>
          </w:p>
        </w:tc>
      </w:tr>
      <w:tr w:rsidR="009D6E56" w:rsidRPr="00A343E1" w:rsidTr="004F4BFD">
        <w:tc>
          <w:tcPr>
            <w:tcW w:w="3261" w:type="dxa"/>
          </w:tcPr>
          <w:p w:rsidR="009D6E56" w:rsidRPr="00A343E1" w:rsidRDefault="009D6E56" w:rsidP="00C40014">
            <w:pPr>
              <w:rPr>
                <w:rFonts w:ascii="Times New Roman" w:hAnsi="Times New Roman"/>
                <w:sz w:val="24"/>
                <w:szCs w:val="24"/>
              </w:rPr>
            </w:pPr>
            <w:r w:rsidRPr="00A343E1">
              <w:rPr>
                <w:rFonts w:ascii="Times New Roman" w:hAnsi="Times New Roman"/>
                <w:sz w:val="24"/>
                <w:szCs w:val="24"/>
              </w:rPr>
              <w:t>4</w:t>
            </w:r>
            <w:r w:rsidR="00B5642D" w:rsidRPr="00A343E1">
              <w:rPr>
                <w:rFonts w:ascii="Times New Roman" w:hAnsi="Times New Roman"/>
                <w:sz w:val="24"/>
                <w:szCs w:val="24"/>
              </w:rPr>
              <w:t>. Собор Святого Петра, Рим, Ватикан</w:t>
            </w:r>
          </w:p>
          <w:p w:rsidR="009D6E56" w:rsidRPr="00A343E1" w:rsidRDefault="009D6E56" w:rsidP="00C4001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3" w:type="dxa"/>
          </w:tcPr>
          <w:p w:rsidR="009D6E56" w:rsidRPr="00A343E1" w:rsidRDefault="009D6E56" w:rsidP="00C40014">
            <w:pPr>
              <w:rPr>
                <w:rFonts w:ascii="Times New Roman" w:hAnsi="Times New Roman"/>
                <w:sz w:val="24"/>
                <w:szCs w:val="24"/>
              </w:rPr>
            </w:pPr>
            <w:r w:rsidRPr="00A343E1">
              <w:rPr>
                <w:rFonts w:ascii="Times New Roman" w:hAnsi="Times New Roman"/>
                <w:sz w:val="24"/>
                <w:szCs w:val="24"/>
              </w:rPr>
              <w:t>4</w:t>
            </w:r>
            <w:r w:rsidR="00B5642D" w:rsidRPr="00A343E1">
              <w:rPr>
                <w:rFonts w:ascii="Times New Roman" w:hAnsi="Times New Roman"/>
                <w:sz w:val="24"/>
                <w:szCs w:val="24"/>
              </w:rPr>
              <w:t>. Старая Пинакотека, Мюнхен</w:t>
            </w:r>
          </w:p>
        </w:tc>
        <w:tc>
          <w:tcPr>
            <w:tcW w:w="3454" w:type="dxa"/>
          </w:tcPr>
          <w:p w:rsidR="009D6E56" w:rsidRPr="00A343E1" w:rsidRDefault="009D6E56" w:rsidP="00C40014">
            <w:pPr>
              <w:rPr>
                <w:rFonts w:ascii="Times New Roman" w:hAnsi="Times New Roman"/>
                <w:sz w:val="24"/>
                <w:szCs w:val="24"/>
              </w:rPr>
            </w:pPr>
            <w:r w:rsidRPr="00A343E1">
              <w:rPr>
                <w:rFonts w:ascii="Times New Roman" w:hAnsi="Times New Roman"/>
                <w:sz w:val="24"/>
                <w:szCs w:val="24"/>
              </w:rPr>
              <w:t>4</w:t>
            </w:r>
            <w:r w:rsidR="00B5642D" w:rsidRPr="00A343E1">
              <w:rPr>
                <w:rFonts w:ascii="Times New Roman" w:hAnsi="Times New Roman"/>
                <w:sz w:val="24"/>
                <w:szCs w:val="24"/>
              </w:rPr>
              <w:t>. Эрмитаж, С.-Петербург, Россия</w:t>
            </w:r>
          </w:p>
        </w:tc>
      </w:tr>
    </w:tbl>
    <w:p w:rsidR="00754043" w:rsidRPr="00A343E1" w:rsidRDefault="009D6E56" w:rsidP="00754043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A343E1">
        <w:rPr>
          <w:rFonts w:ascii="Times New Roman" w:hAnsi="Times New Roman"/>
          <w:b/>
          <w:bCs/>
          <w:sz w:val="24"/>
          <w:szCs w:val="24"/>
        </w:rPr>
        <w:t xml:space="preserve">Задание 1.2.  </w:t>
      </w:r>
      <w:r w:rsidR="00E37D45" w:rsidRPr="00A343E1">
        <w:rPr>
          <w:rFonts w:ascii="Times New Roman" w:hAnsi="Times New Roman"/>
          <w:b/>
          <w:bCs/>
          <w:sz w:val="24"/>
          <w:szCs w:val="24"/>
        </w:rPr>
        <w:t>(3</w:t>
      </w:r>
      <w:r w:rsidR="00B5642D" w:rsidRPr="00A343E1">
        <w:rPr>
          <w:rFonts w:ascii="Times New Roman" w:hAnsi="Times New Roman"/>
          <w:b/>
          <w:bCs/>
          <w:sz w:val="24"/>
          <w:szCs w:val="24"/>
        </w:rPr>
        <w:t xml:space="preserve">  балла</w:t>
      </w:r>
      <w:r w:rsidRPr="00A343E1">
        <w:rPr>
          <w:rFonts w:ascii="Times New Roman" w:hAnsi="Times New Roman"/>
          <w:b/>
          <w:bCs/>
          <w:sz w:val="24"/>
          <w:szCs w:val="24"/>
        </w:rPr>
        <w:t>)</w:t>
      </w:r>
      <w:r w:rsidR="00B5642D" w:rsidRPr="00A343E1">
        <w:rPr>
          <w:rFonts w:ascii="Times New Roman" w:hAnsi="Times New Roman"/>
          <w:b/>
          <w:bCs/>
          <w:sz w:val="24"/>
          <w:szCs w:val="24"/>
        </w:rPr>
        <w:t xml:space="preserve"> </w:t>
      </w:r>
    </w:p>
    <w:tbl>
      <w:tblPr>
        <w:tblStyle w:val="a3"/>
        <w:tblW w:w="0" w:type="auto"/>
        <w:tblInd w:w="-318" w:type="dxa"/>
        <w:tblLook w:val="04A0" w:firstRow="1" w:lastRow="0" w:firstColumn="1" w:lastColumn="0" w:noHBand="0" w:noVBand="1"/>
      </w:tblPr>
      <w:tblGrid>
        <w:gridCol w:w="3261"/>
        <w:gridCol w:w="3190"/>
        <w:gridCol w:w="3191"/>
      </w:tblGrid>
      <w:tr w:rsidR="0034490C" w:rsidRPr="00A343E1" w:rsidTr="004F4BFD">
        <w:tc>
          <w:tcPr>
            <w:tcW w:w="3261" w:type="dxa"/>
          </w:tcPr>
          <w:p w:rsidR="0034490C" w:rsidRPr="00A343E1" w:rsidRDefault="0034490C" w:rsidP="009D6E5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A343E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4F4BFD" w:rsidRPr="00A343E1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="00B5642D" w:rsidRPr="00A343E1">
              <w:rPr>
                <w:rStyle w:val="a7"/>
                <w:rFonts w:ascii="Times New Roman" w:hAnsi="Times New Roman"/>
                <w:i w:val="0"/>
                <w:sz w:val="24"/>
                <w:szCs w:val="24"/>
              </w:rPr>
              <w:t xml:space="preserve"> Сюрреализм</w:t>
            </w:r>
          </w:p>
        </w:tc>
        <w:tc>
          <w:tcPr>
            <w:tcW w:w="3190" w:type="dxa"/>
          </w:tcPr>
          <w:p w:rsidR="0034490C" w:rsidRPr="00A343E1" w:rsidRDefault="0034490C" w:rsidP="009D6E5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A343E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="004F4BFD" w:rsidRPr="00A343E1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="00B5642D" w:rsidRPr="00A343E1">
              <w:rPr>
                <w:rFonts w:ascii="Times New Roman" w:hAnsi="Times New Roman"/>
                <w:sz w:val="24"/>
                <w:szCs w:val="24"/>
              </w:rPr>
              <w:t xml:space="preserve"> Авангард (авангардизм)</w:t>
            </w:r>
          </w:p>
        </w:tc>
        <w:tc>
          <w:tcPr>
            <w:tcW w:w="3191" w:type="dxa"/>
          </w:tcPr>
          <w:p w:rsidR="0034490C" w:rsidRPr="00A343E1" w:rsidRDefault="0034490C" w:rsidP="009D6E5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A343E1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  <w:r w:rsidR="00B5642D" w:rsidRPr="00A343E1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="004F4BFD" w:rsidRPr="00A343E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B5642D" w:rsidRPr="00A343E1">
              <w:rPr>
                <w:rFonts w:ascii="Times New Roman" w:hAnsi="Times New Roman"/>
                <w:bCs/>
                <w:sz w:val="24"/>
                <w:szCs w:val="24"/>
              </w:rPr>
              <w:t>Кубизм</w:t>
            </w:r>
          </w:p>
        </w:tc>
      </w:tr>
    </w:tbl>
    <w:p w:rsidR="00E37D45" w:rsidRPr="00A343E1" w:rsidRDefault="00E37D45" w:rsidP="00BB6D6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i/>
          <w:sz w:val="24"/>
          <w:szCs w:val="24"/>
        </w:rPr>
      </w:pPr>
    </w:p>
    <w:p w:rsidR="00BB6D65" w:rsidRPr="00A343E1" w:rsidRDefault="00BB6D65" w:rsidP="00BB6D6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i/>
          <w:sz w:val="24"/>
          <w:szCs w:val="24"/>
        </w:rPr>
      </w:pPr>
      <w:r w:rsidRPr="00A343E1">
        <w:rPr>
          <w:rFonts w:ascii="Times New Roman" w:hAnsi="Times New Roman"/>
          <w:b/>
          <w:bCs/>
          <w:i/>
          <w:sz w:val="24"/>
          <w:szCs w:val="24"/>
        </w:rPr>
        <w:t>Задания второго типа</w:t>
      </w:r>
    </w:p>
    <w:p w:rsidR="00BB6D65" w:rsidRPr="00A343E1" w:rsidRDefault="00897CF6" w:rsidP="007959C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A343E1">
        <w:rPr>
          <w:rFonts w:ascii="Times New Roman" w:hAnsi="Times New Roman"/>
          <w:b/>
          <w:bCs/>
          <w:sz w:val="24"/>
          <w:szCs w:val="24"/>
        </w:rPr>
        <w:t>Задание 2.1.  (21  балл</w:t>
      </w:r>
      <w:r w:rsidR="00BB6D65" w:rsidRPr="00A343E1">
        <w:rPr>
          <w:rFonts w:ascii="Times New Roman" w:hAnsi="Times New Roman"/>
          <w:b/>
          <w:bCs/>
          <w:sz w:val="24"/>
          <w:szCs w:val="24"/>
        </w:rPr>
        <w:t>)</w:t>
      </w:r>
    </w:p>
    <w:p w:rsidR="00897CF6" w:rsidRPr="00A343E1" w:rsidRDefault="00897CF6" w:rsidP="007959C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897CF6" w:rsidRPr="00A343E1" w:rsidRDefault="00897CF6" w:rsidP="00897CF6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343E1">
        <w:rPr>
          <w:rFonts w:ascii="Times New Roman" w:hAnsi="Times New Roman"/>
          <w:sz w:val="24"/>
          <w:szCs w:val="24"/>
        </w:rPr>
        <w:t xml:space="preserve">Героическая оборона Троице-Сергиева монастыря </w:t>
      </w:r>
      <w:proofErr w:type="gramStart"/>
      <w:r w:rsidRPr="00A343E1">
        <w:rPr>
          <w:rFonts w:ascii="Times New Roman" w:hAnsi="Times New Roman"/>
          <w:sz w:val="24"/>
          <w:szCs w:val="24"/>
        </w:rPr>
        <w:t>в начале</w:t>
      </w:r>
      <w:proofErr w:type="gramEnd"/>
      <w:r w:rsidRPr="00A343E1">
        <w:rPr>
          <w:rFonts w:ascii="Times New Roman" w:hAnsi="Times New Roman"/>
          <w:sz w:val="24"/>
          <w:szCs w:val="24"/>
        </w:rPr>
        <w:t xml:space="preserve"> XVII в. от польско-литовских интервентов. (2 балла)</w:t>
      </w:r>
    </w:p>
    <w:p w:rsidR="00897CF6" w:rsidRPr="00A343E1" w:rsidRDefault="00897CF6" w:rsidP="00897CF6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343E1">
        <w:rPr>
          <w:rFonts w:ascii="Times New Roman" w:hAnsi="Times New Roman"/>
          <w:sz w:val="24"/>
          <w:szCs w:val="24"/>
        </w:rPr>
        <w:t>Смутное время. (2 балла)</w:t>
      </w:r>
    </w:p>
    <w:p w:rsidR="00897CF6" w:rsidRPr="00A343E1" w:rsidRDefault="00897CF6" w:rsidP="00897CF6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343E1">
        <w:rPr>
          <w:rFonts w:ascii="Times New Roman" w:hAnsi="Times New Roman"/>
          <w:sz w:val="24"/>
          <w:szCs w:val="24"/>
        </w:rPr>
        <w:t>Россия, Троице-Сергиев монастырь. (2 балла)</w:t>
      </w:r>
    </w:p>
    <w:p w:rsidR="00897CF6" w:rsidRPr="00A343E1" w:rsidRDefault="00897CF6" w:rsidP="00897CF6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343E1">
        <w:rPr>
          <w:rFonts w:ascii="Times New Roman" w:hAnsi="Times New Roman"/>
          <w:sz w:val="24"/>
          <w:szCs w:val="24"/>
        </w:rPr>
        <w:t xml:space="preserve">Действие происходит на крепостной стене монастыря. Бой в самом разгаре. Это видно, в том числе, по быстрым, энергичным движениям защитников, фигуры которых чётко видны на фоне голубоватой дымки пара, идущей от котла с кипящей смолой. Общее состояние природы созвучно чувствам людей. Тревожно алеющий закат и хмурое небо с тучами не предвещают лёгкой победы. Природа скорбит по </w:t>
      </w:r>
      <w:proofErr w:type="gramStart"/>
      <w:r w:rsidRPr="00A343E1">
        <w:rPr>
          <w:rFonts w:ascii="Times New Roman" w:hAnsi="Times New Roman"/>
          <w:sz w:val="24"/>
          <w:szCs w:val="24"/>
        </w:rPr>
        <w:t>павшим</w:t>
      </w:r>
      <w:proofErr w:type="gramEnd"/>
      <w:r w:rsidRPr="00A343E1">
        <w:rPr>
          <w:rFonts w:ascii="Times New Roman" w:hAnsi="Times New Roman"/>
          <w:sz w:val="24"/>
          <w:szCs w:val="24"/>
        </w:rPr>
        <w:t xml:space="preserve">. Мрачные тучи подобны мрачным </w:t>
      </w:r>
      <w:proofErr w:type="gramStart"/>
      <w:r w:rsidRPr="00A343E1">
        <w:rPr>
          <w:rFonts w:ascii="Times New Roman" w:hAnsi="Times New Roman"/>
          <w:sz w:val="24"/>
          <w:szCs w:val="24"/>
        </w:rPr>
        <w:t>полчищам</w:t>
      </w:r>
      <w:proofErr w:type="gramEnd"/>
      <w:r w:rsidRPr="00A343E1">
        <w:rPr>
          <w:rFonts w:ascii="Times New Roman" w:hAnsi="Times New Roman"/>
          <w:sz w:val="24"/>
          <w:szCs w:val="24"/>
        </w:rPr>
        <w:t xml:space="preserve">, принесшим войну на русскую землю. Лица бойцов мужественны, на них читается упорство и воля к победе. Символично изображение куполов собора, что подобны былинным богатырям и шлема защитника – бойца настоящего, который подобно былинному витязю не </w:t>
      </w:r>
      <w:proofErr w:type="gramStart"/>
      <w:r w:rsidRPr="00A343E1">
        <w:rPr>
          <w:rFonts w:ascii="Times New Roman" w:hAnsi="Times New Roman"/>
          <w:sz w:val="24"/>
          <w:szCs w:val="24"/>
        </w:rPr>
        <w:t>отступит</w:t>
      </w:r>
      <w:proofErr w:type="gramEnd"/>
      <w:r w:rsidRPr="00A343E1">
        <w:rPr>
          <w:rFonts w:ascii="Times New Roman" w:hAnsi="Times New Roman"/>
          <w:sz w:val="24"/>
          <w:szCs w:val="24"/>
        </w:rPr>
        <w:t xml:space="preserve"> и будет стоять за до конца за веру и отечество. Колорит картины приглушенный, что говорит о мрачности происходящих событий.</w:t>
      </w:r>
    </w:p>
    <w:p w:rsidR="00897CF6" w:rsidRPr="00A343E1" w:rsidRDefault="00897CF6" w:rsidP="00897CF6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343E1">
        <w:rPr>
          <w:rFonts w:ascii="Times New Roman" w:hAnsi="Times New Roman"/>
          <w:sz w:val="24"/>
          <w:szCs w:val="24"/>
        </w:rPr>
        <w:t>(По 2 балла за каждое правильное определение</w:t>
      </w:r>
      <w:proofErr w:type="gramStart"/>
      <w:r w:rsidRPr="00A343E1">
        <w:rPr>
          <w:rFonts w:ascii="Times New Roman" w:hAnsi="Times New Roman"/>
          <w:sz w:val="24"/>
          <w:szCs w:val="24"/>
        </w:rPr>
        <w:t>.</w:t>
      </w:r>
      <w:proofErr w:type="gramEnd"/>
      <w:r w:rsidRPr="00A343E1">
        <w:rPr>
          <w:rFonts w:ascii="Times New Roman" w:hAnsi="Times New Roman"/>
          <w:sz w:val="24"/>
          <w:szCs w:val="24"/>
        </w:rPr>
        <w:t xml:space="preserve"> (</w:t>
      </w:r>
      <w:proofErr w:type="gramStart"/>
      <w:r w:rsidRPr="00A343E1">
        <w:rPr>
          <w:rFonts w:ascii="Times New Roman" w:hAnsi="Times New Roman"/>
          <w:sz w:val="24"/>
          <w:szCs w:val="24"/>
        </w:rPr>
        <w:t>д</w:t>
      </w:r>
      <w:proofErr w:type="gramEnd"/>
      <w:r w:rsidRPr="00A343E1">
        <w:rPr>
          <w:rFonts w:ascii="Times New Roman" w:hAnsi="Times New Roman"/>
          <w:sz w:val="24"/>
          <w:szCs w:val="24"/>
        </w:rPr>
        <w:t>о 15 баллов)</w:t>
      </w:r>
    </w:p>
    <w:p w:rsidR="00BB6D65" w:rsidRPr="00A343E1" w:rsidRDefault="00BB6D65" w:rsidP="007959C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BB6D65" w:rsidRPr="00A343E1" w:rsidRDefault="00BB6D65" w:rsidP="007959C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A343E1">
        <w:rPr>
          <w:rFonts w:ascii="Times New Roman" w:hAnsi="Times New Roman"/>
          <w:b/>
          <w:bCs/>
          <w:sz w:val="24"/>
          <w:szCs w:val="24"/>
        </w:rPr>
        <w:t>Задание 2.2.  (20  баллов)</w:t>
      </w:r>
    </w:p>
    <w:p w:rsidR="00BB6D65" w:rsidRPr="00A343E1" w:rsidRDefault="00BB6D65" w:rsidP="004F4BF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343E1">
        <w:rPr>
          <w:rFonts w:ascii="Times New Roman" w:hAnsi="Times New Roman"/>
          <w:sz w:val="24"/>
          <w:szCs w:val="24"/>
        </w:rPr>
        <w:t xml:space="preserve">1. </w:t>
      </w:r>
      <w:r w:rsidR="00064DD0" w:rsidRPr="00A343E1">
        <w:rPr>
          <w:rFonts w:ascii="Times New Roman" w:hAnsi="Times New Roman"/>
          <w:sz w:val="24"/>
          <w:szCs w:val="24"/>
        </w:rPr>
        <w:t>"Родина-мать зовет</w:t>
      </w:r>
      <w:r w:rsidR="00976BC7" w:rsidRPr="00A343E1">
        <w:rPr>
          <w:rFonts w:ascii="Times New Roman" w:hAnsi="Times New Roman"/>
          <w:sz w:val="24"/>
          <w:szCs w:val="24"/>
        </w:rPr>
        <w:t>", Е.Вучетич (50-60 гг. ХХ века)</w:t>
      </w:r>
      <w:r w:rsidRPr="00A343E1">
        <w:rPr>
          <w:rFonts w:ascii="Times New Roman" w:hAnsi="Times New Roman"/>
          <w:sz w:val="24"/>
          <w:szCs w:val="24"/>
        </w:rPr>
        <w:t xml:space="preserve"> (3 балла)</w:t>
      </w:r>
    </w:p>
    <w:p w:rsidR="00BB6D65" w:rsidRPr="00A343E1" w:rsidRDefault="00BB6D65" w:rsidP="004F4BF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343E1">
        <w:rPr>
          <w:rFonts w:ascii="Times New Roman" w:hAnsi="Times New Roman"/>
          <w:sz w:val="24"/>
          <w:szCs w:val="24"/>
        </w:rPr>
        <w:t xml:space="preserve">2. </w:t>
      </w:r>
      <w:proofErr w:type="gramStart"/>
      <w:r w:rsidR="00976BC7" w:rsidRPr="00A343E1">
        <w:rPr>
          <w:rFonts w:ascii="Times New Roman" w:hAnsi="Times New Roman"/>
          <w:sz w:val="24"/>
          <w:szCs w:val="24"/>
        </w:rPr>
        <w:t xml:space="preserve">Фигура женщины с поднятым вверх мечом; аллегорический образ Родины, призывающей всех людей объединиться, чтобы разбить врага; призывает своих детей дать отпор захватчикам; символ вечной памяти о великой победе; интерпретация знаменитого образа античной богини победы Ники; резкие линии фигуры; растрепанные по ветру </w:t>
      </w:r>
      <w:r w:rsidR="00976BC7" w:rsidRPr="00A343E1">
        <w:rPr>
          <w:rFonts w:ascii="Times New Roman" w:hAnsi="Times New Roman"/>
          <w:sz w:val="24"/>
          <w:szCs w:val="24"/>
        </w:rPr>
        <w:lastRenderedPageBreak/>
        <w:t>волосы; широк</w:t>
      </w:r>
      <w:r w:rsidR="007959CB" w:rsidRPr="00A343E1">
        <w:rPr>
          <w:rFonts w:ascii="Times New Roman" w:hAnsi="Times New Roman"/>
          <w:sz w:val="24"/>
          <w:szCs w:val="24"/>
        </w:rPr>
        <w:t xml:space="preserve">о раскрытые глаза и рот женщины; </w:t>
      </w:r>
      <w:r w:rsidR="00976BC7" w:rsidRPr="00A343E1">
        <w:rPr>
          <w:rFonts w:ascii="Times New Roman" w:hAnsi="Times New Roman"/>
          <w:sz w:val="24"/>
          <w:szCs w:val="24"/>
        </w:rPr>
        <w:t xml:space="preserve"> </w:t>
      </w:r>
      <w:r w:rsidR="007959CB" w:rsidRPr="00A343E1">
        <w:rPr>
          <w:rFonts w:ascii="Times New Roman" w:hAnsi="Times New Roman"/>
          <w:sz w:val="24"/>
          <w:szCs w:val="24"/>
        </w:rPr>
        <w:t>рука, распростертая над городом;</w:t>
      </w:r>
      <w:proofErr w:type="gramEnd"/>
      <w:r w:rsidR="007959CB" w:rsidRPr="00A343E1">
        <w:rPr>
          <w:rFonts w:ascii="Times New Roman" w:hAnsi="Times New Roman"/>
          <w:sz w:val="24"/>
          <w:szCs w:val="24"/>
        </w:rPr>
        <w:t xml:space="preserve"> ощущение силы и напряжения; атмосфера</w:t>
      </w:r>
      <w:r w:rsidR="00976BC7" w:rsidRPr="00A343E1">
        <w:rPr>
          <w:rFonts w:ascii="Times New Roman" w:hAnsi="Times New Roman"/>
          <w:sz w:val="24"/>
          <w:szCs w:val="24"/>
        </w:rPr>
        <w:t xml:space="preserve"> тревожности и движения</w:t>
      </w:r>
      <w:proofErr w:type="gramStart"/>
      <w:r w:rsidR="00976BC7" w:rsidRPr="00A343E1">
        <w:rPr>
          <w:rFonts w:ascii="Times New Roman" w:hAnsi="Times New Roman"/>
          <w:sz w:val="24"/>
          <w:szCs w:val="24"/>
        </w:rPr>
        <w:t>.</w:t>
      </w:r>
      <w:proofErr w:type="gramEnd"/>
      <w:r w:rsidR="007959CB" w:rsidRPr="00A343E1">
        <w:rPr>
          <w:rFonts w:ascii="Times New Roman" w:hAnsi="Times New Roman"/>
          <w:sz w:val="24"/>
          <w:szCs w:val="24"/>
        </w:rPr>
        <w:t xml:space="preserve"> (</w:t>
      </w:r>
      <w:proofErr w:type="gramStart"/>
      <w:r w:rsidR="007959CB" w:rsidRPr="00A343E1">
        <w:rPr>
          <w:rFonts w:ascii="Times New Roman" w:hAnsi="Times New Roman"/>
          <w:sz w:val="24"/>
          <w:szCs w:val="24"/>
        </w:rPr>
        <w:t>м</w:t>
      </w:r>
      <w:proofErr w:type="gramEnd"/>
      <w:r w:rsidR="007959CB" w:rsidRPr="00A343E1">
        <w:rPr>
          <w:rFonts w:ascii="Times New Roman" w:hAnsi="Times New Roman"/>
          <w:sz w:val="24"/>
          <w:szCs w:val="24"/>
        </w:rPr>
        <w:t>огут быть названы любые другие понятия и определения)</w:t>
      </w:r>
      <w:r w:rsidR="00976BC7" w:rsidRPr="00A343E1">
        <w:rPr>
          <w:rFonts w:ascii="Times New Roman" w:hAnsi="Times New Roman"/>
          <w:sz w:val="24"/>
          <w:szCs w:val="24"/>
        </w:rPr>
        <w:t xml:space="preserve"> </w:t>
      </w:r>
      <w:r w:rsidRPr="00A343E1">
        <w:rPr>
          <w:rFonts w:ascii="Times New Roman" w:hAnsi="Times New Roman"/>
          <w:sz w:val="24"/>
          <w:szCs w:val="24"/>
        </w:rPr>
        <w:t>(до 15 баллов)</w:t>
      </w:r>
    </w:p>
    <w:p w:rsidR="00BB6D65" w:rsidRPr="00A343E1" w:rsidRDefault="00976BC7" w:rsidP="004F4BF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343E1">
        <w:rPr>
          <w:rFonts w:ascii="Times New Roman" w:hAnsi="Times New Roman"/>
          <w:sz w:val="24"/>
          <w:szCs w:val="24"/>
        </w:rPr>
        <w:t>3. Комплекс около Вечного огня в г</w:t>
      </w:r>
      <w:proofErr w:type="gramStart"/>
      <w:r w:rsidRPr="00A343E1">
        <w:rPr>
          <w:rFonts w:ascii="Times New Roman" w:hAnsi="Times New Roman"/>
          <w:sz w:val="24"/>
          <w:szCs w:val="24"/>
        </w:rPr>
        <w:t>.Б</w:t>
      </w:r>
      <w:proofErr w:type="gramEnd"/>
      <w:r w:rsidRPr="00A343E1">
        <w:rPr>
          <w:rFonts w:ascii="Times New Roman" w:hAnsi="Times New Roman"/>
          <w:sz w:val="24"/>
          <w:szCs w:val="24"/>
        </w:rPr>
        <w:t xml:space="preserve">ерезники, </w:t>
      </w:r>
      <w:r w:rsidR="00BB6D65" w:rsidRPr="00A343E1">
        <w:rPr>
          <w:rFonts w:ascii="Times New Roman" w:hAnsi="Times New Roman"/>
          <w:sz w:val="24"/>
          <w:szCs w:val="24"/>
        </w:rPr>
        <w:t xml:space="preserve"> </w:t>
      </w:r>
      <w:r w:rsidRPr="00A343E1">
        <w:rPr>
          <w:rFonts w:ascii="Times New Roman" w:hAnsi="Times New Roman"/>
          <w:sz w:val="24"/>
          <w:szCs w:val="24"/>
        </w:rPr>
        <w:t xml:space="preserve">Ансамбль на Мамаевом кургане в Волгограде, памятник воину-освободителю в </w:t>
      </w:r>
      <w:proofErr w:type="spellStart"/>
      <w:r w:rsidRPr="00A343E1">
        <w:rPr>
          <w:rFonts w:ascii="Times New Roman" w:hAnsi="Times New Roman"/>
          <w:sz w:val="24"/>
          <w:szCs w:val="24"/>
        </w:rPr>
        <w:t>Трептов</w:t>
      </w:r>
      <w:proofErr w:type="spellEnd"/>
      <w:r w:rsidRPr="00A343E1">
        <w:rPr>
          <w:rFonts w:ascii="Times New Roman" w:hAnsi="Times New Roman"/>
          <w:sz w:val="24"/>
          <w:szCs w:val="24"/>
        </w:rPr>
        <w:t xml:space="preserve">-парке, Берлин (могут быть названы любые другие) </w:t>
      </w:r>
      <w:r w:rsidR="00BB6D65" w:rsidRPr="00A343E1">
        <w:rPr>
          <w:rFonts w:ascii="Times New Roman" w:hAnsi="Times New Roman"/>
          <w:sz w:val="24"/>
          <w:szCs w:val="24"/>
        </w:rPr>
        <w:t>(2 балла)</w:t>
      </w:r>
    </w:p>
    <w:p w:rsidR="009D6E56" w:rsidRPr="00A343E1" w:rsidRDefault="009D6E56" w:rsidP="007959C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4490C" w:rsidRPr="00A343E1" w:rsidRDefault="0034490C" w:rsidP="0034490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i/>
          <w:sz w:val="24"/>
          <w:szCs w:val="24"/>
        </w:rPr>
      </w:pPr>
      <w:r w:rsidRPr="00A343E1">
        <w:rPr>
          <w:rFonts w:ascii="Times New Roman" w:hAnsi="Times New Roman"/>
          <w:b/>
          <w:bCs/>
          <w:i/>
          <w:sz w:val="24"/>
          <w:szCs w:val="24"/>
        </w:rPr>
        <w:t>Задания третьего типа</w:t>
      </w:r>
    </w:p>
    <w:p w:rsidR="00D649FB" w:rsidRPr="00A343E1" w:rsidRDefault="00D649FB" w:rsidP="007959C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A343E1">
        <w:rPr>
          <w:rFonts w:ascii="Times New Roman" w:hAnsi="Times New Roman"/>
          <w:b/>
          <w:bCs/>
          <w:sz w:val="24"/>
          <w:szCs w:val="24"/>
        </w:rPr>
        <w:t>Задание 3.1.  (15  баллов)</w:t>
      </w:r>
    </w:p>
    <w:p w:rsidR="00D649FB" w:rsidRPr="00A343E1" w:rsidRDefault="00D649FB" w:rsidP="004F4BF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343E1">
        <w:rPr>
          <w:rFonts w:ascii="Times New Roman" w:hAnsi="Times New Roman"/>
          <w:sz w:val="24"/>
          <w:szCs w:val="24"/>
        </w:rPr>
        <w:t xml:space="preserve">1. </w:t>
      </w:r>
      <w:r w:rsidR="008613D5" w:rsidRPr="00A343E1">
        <w:rPr>
          <w:rFonts w:ascii="Times New Roman" w:hAnsi="Times New Roman"/>
          <w:sz w:val="24"/>
          <w:szCs w:val="24"/>
        </w:rPr>
        <w:t>По пустынно и зловеще мрачной улице, заметаемой ледяной метелью, трое детей везут огромный чан с водой, покрытый рогожей. Вода, выплескиваясь из чана, мгновенно замерзает, превращаясь в сосульки. Так автор обозначает зимнюю стужу, что делает работу еще драматичней.</w:t>
      </w:r>
      <w:r w:rsidR="008613D5" w:rsidRPr="00A343E1">
        <w:rPr>
          <w:rFonts w:ascii="Times New Roman" w:hAnsi="Times New Roman"/>
          <w:sz w:val="24"/>
          <w:szCs w:val="24"/>
        </w:rPr>
        <w:br/>
        <w:t>   Три детские фигуры, разные, но одинаково изможденные запряжены в повозку подобно тройке лошадей. Прямо к зрителю обращено лицо единственной в упряжке девочки. Распахнувшийся тулупчик открывает старую, застиранную юбку. Глаза полузакрыты, на лице напряжение и невыразимая мука. Волосу ее треплет холодный ветер, а тяжелые и не по возрасту большие ботинки еще больше подчеркивают хрупкость девчоночьей фигурки.</w:t>
      </w:r>
      <w:r w:rsidR="008613D5" w:rsidRPr="00A343E1">
        <w:rPr>
          <w:rFonts w:ascii="Times New Roman" w:hAnsi="Times New Roman"/>
          <w:sz w:val="24"/>
          <w:szCs w:val="24"/>
        </w:rPr>
        <w:br/>
        <w:t xml:space="preserve">   Крайний слева мальчик, </w:t>
      </w:r>
      <w:proofErr w:type="gramStart"/>
      <w:r w:rsidR="008613D5" w:rsidRPr="00A343E1">
        <w:rPr>
          <w:rFonts w:ascii="Times New Roman" w:hAnsi="Times New Roman"/>
          <w:sz w:val="24"/>
          <w:szCs w:val="24"/>
        </w:rPr>
        <w:t>судя по всему самый младший из троицы</w:t>
      </w:r>
      <w:proofErr w:type="gramEnd"/>
      <w:r w:rsidR="008613D5" w:rsidRPr="00A343E1">
        <w:rPr>
          <w:rFonts w:ascii="Times New Roman" w:hAnsi="Times New Roman"/>
          <w:sz w:val="24"/>
          <w:szCs w:val="24"/>
        </w:rPr>
        <w:t xml:space="preserve">. Тяжелый труд, кажется, практически полностью лишил его сил. Рука безвольно висит, напряжение читается во всем теле, а тонкая бледная детская шея и взгляд, полный отчаяния и безысходности, довершает трагическую картину. (Может быть дано другое описание, передающее композицию картины) </w:t>
      </w:r>
      <w:r w:rsidRPr="00A343E1">
        <w:rPr>
          <w:rFonts w:ascii="Times New Roman" w:hAnsi="Times New Roman"/>
          <w:sz w:val="24"/>
          <w:szCs w:val="24"/>
        </w:rPr>
        <w:t>(3 балла)</w:t>
      </w:r>
    </w:p>
    <w:p w:rsidR="00D649FB" w:rsidRPr="00A343E1" w:rsidRDefault="00D649FB" w:rsidP="004F4BF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343E1">
        <w:rPr>
          <w:rFonts w:ascii="Times New Roman" w:hAnsi="Times New Roman"/>
          <w:sz w:val="24"/>
          <w:szCs w:val="24"/>
        </w:rPr>
        <w:t xml:space="preserve">2. </w:t>
      </w:r>
      <w:r w:rsidR="008613D5" w:rsidRPr="00A343E1">
        <w:rPr>
          <w:rFonts w:ascii="Times New Roman" w:hAnsi="Times New Roman"/>
          <w:sz w:val="24"/>
          <w:szCs w:val="24"/>
        </w:rPr>
        <w:t xml:space="preserve">Особое внимание стоит обратить на окружающий пейзаж. Пустынная улица, монастырская стена (это легко определить по части ворот с образом над ними), две человеческие фигуры - кутающийся в шубу от холода мужчина, подталкивающий сзади бочку с водой человек. Автор не показывает нам лиц взрослых людей. Они словно и не присутствуют в картине, становятся только частью пейзажа. Совсем невесел пес, бегущий рядом. Оскалившись на холод, тьму и сумерки, он сопровождает своих хозяев, перенося все лишения и трудности вместе с ними. Серое, мрачное небо оживляют несколько летящих птиц, также страдающих от морозов. </w:t>
      </w:r>
      <w:r w:rsidRPr="00A343E1">
        <w:rPr>
          <w:rFonts w:ascii="Times New Roman" w:hAnsi="Times New Roman"/>
          <w:sz w:val="24"/>
          <w:szCs w:val="24"/>
        </w:rPr>
        <w:t>(3 балла)</w:t>
      </w:r>
    </w:p>
    <w:p w:rsidR="00D649FB" w:rsidRPr="00A343E1" w:rsidRDefault="00D649FB" w:rsidP="004F4BF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343E1">
        <w:rPr>
          <w:rFonts w:ascii="Times New Roman" w:hAnsi="Times New Roman"/>
          <w:sz w:val="24"/>
          <w:szCs w:val="24"/>
        </w:rPr>
        <w:t xml:space="preserve">3. </w:t>
      </w:r>
      <w:r w:rsidR="008613D5" w:rsidRPr="00A343E1">
        <w:rPr>
          <w:rFonts w:ascii="Times New Roman" w:hAnsi="Times New Roman"/>
          <w:sz w:val="24"/>
          <w:szCs w:val="24"/>
        </w:rPr>
        <w:t>Серый, грязный снег под ногами, разбросанный хворост, обледеневшие сани. Все перечисленное усиливает впечатление от картины, наполняя ее атмосферой безысходности, страдания и обреченности</w:t>
      </w:r>
      <w:r w:rsidR="008613D5" w:rsidRPr="00A343E1">
        <w:rPr>
          <w:sz w:val="24"/>
          <w:szCs w:val="24"/>
        </w:rPr>
        <w:t>.</w:t>
      </w:r>
      <w:r w:rsidR="008613D5" w:rsidRPr="00A343E1">
        <w:rPr>
          <w:rFonts w:ascii="Times New Roman" w:hAnsi="Times New Roman"/>
          <w:sz w:val="24"/>
          <w:szCs w:val="24"/>
        </w:rPr>
        <w:t xml:space="preserve"> </w:t>
      </w:r>
      <w:r w:rsidRPr="00A343E1">
        <w:rPr>
          <w:rFonts w:ascii="Times New Roman" w:hAnsi="Times New Roman"/>
          <w:sz w:val="24"/>
          <w:szCs w:val="24"/>
        </w:rPr>
        <w:t>(3 балла)</w:t>
      </w:r>
    </w:p>
    <w:p w:rsidR="00D649FB" w:rsidRPr="00A343E1" w:rsidRDefault="00D649FB" w:rsidP="004F4BF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343E1">
        <w:rPr>
          <w:rFonts w:ascii="Times New Roman" w:hAnsi="Times New Roman"/>
          <w:sz w:val="24"/>
          <w:szCs w:val="24"/>
        </w:rPr>
        <w:t xml:space="preserve">4. Назовите три произведения живописного искусства, запечатлевающие </w:t>
      </w:r>
      <w:r w:rsidR="008613D5" w:rsidRPr="00A343E1">
        <w:rPr>
          <w:rFonts w:ascii="Times New Roman" w:hAnsi="Times New Roman"/>
          <w:sz w:val="24"/>
          <w:szCs w:val="24"/>
        </w:rPr>
        <w:t>бытовые сцены</w:t>
      </w:r>
      <w:r w:rsidRPr="00A343E1">
        <w:rPr>
          <w:rFonts w:ascii="Times New Roman" w:hAnsi="Times New Roman"/>
          <w:sz w:val="24"/>
          <w:szCs w:val="24"/>
        </w:rPr>
        <w:t xml:space="preserve"> (3 балла)</w:t>
      </w:r>
    </w:p>
    <w:p w:rsidR="00D649FB" w:rsidRPr="00A343E1" w:rsidRDefault="00D649FB" w:rsidP="004F4BF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343E1">
        <w:rPr>
          <w:rFonts w:ascii="Times New Roman" w:hAnsi="Times New Roman"/>
          <w:sz w:val="24"/>
          <w:szCs w:val="24"/>
        </w:rPr>
        <w:t xml:space="preserve">5. </w:t>
      </w:r>
      <w:r w:rsidR="008613D5" w:rsidRPr="00A343E1">
        <w:rPr>
          <w:rFonts w:ascii="Times New Roman" w:hAnsi="Times New Roman"/>
          <w:sz w:val="24"/>
          <w:szCs w:val="24"/>
        </w:rPr>
        <w:t>"Чаепитие в Мытищах", "Сельский крестный ход на Пасху", "Спящие дети" (Могут быть названы другие произведения художника)</w:t>
      </w:r>
      <w:r w:rsidRPr="00A343E1">
        <w:rPr>
          <w:rFonts w:ascii="Times New Roman" w:hAnsi="Times New Roman"/>
          <w:sz w:val="24"/>
          <w:szCs w:val="24"/>
        </w:rPr>
        <w:t xml:space="preserve"> (3 балла)</w:t>
      </w:r>
    </w:p>
    <w:p w:rsidR="00D649FB" w:rsidRPr="00A343E1" w:rsidRDefault="00D649FB" w:rsidP="00D649F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7346D" w:rsidRPr="00A343E1" w:rsidRDefault="0034490C" w:rsidP="0034490C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A343E1">
        <w:rPr>
          <w:rFonts w:ascii="Times New Roman" w:hAnsi="Times New Roman"/>
          <w:b/>
          <w:bCs/>
          <w:sz w:val="24"/>
          <w:szCs w:val="24"/>
        </w:rPr>
        <w:t>Задание 3</w:t>
      </w:r>
      <w:r w:rsidR="00D649FB" w:rsidRPr="00A343E1">
        <w:rPr>
          <w:rFonts w:ascii="Times New Roman" w:hAnsi="Times New Roman"/>
          <w:b/>
          <w:bCs/>
          <w:sz w:val="24"/>
          <w:szCs w:val="24"/>
        </w:rPr>
        <w:t>.2</w:t>
      </w:r>
      <w:r w:rsidRPr="00A343E1">
        <w:rPr>
          <w:rFonts w:ascii="Times New Roman" w:hAnsi="Times New Roman"/>
          <w:b/>
          <w:bCs/>
          <w:sz w:val="24"/>
          <w:szCs w:val="24"/>
        </w:rPr>
        <w:t xml:space="preserve">.  </w:t>
      </w:r>
      <w:r w:rsidR="00D649FB" w:rsidRPr="00A343E1">
        <w:rPr>
          <w:rFonts w:ascii="Times New Roman" w:hAnsi="Times New Roman"/>
          <w:b/>
          <w:bCs/>
          <w:sz w:val="24"/>
          <w:szCs w:val="24"/>
        </w:rPr>
        <w:t>(</w:t>
      </w:r>
      <w:r w:rsidR="00897CF6" w:rsidRPr="00A343E1">
        <w:rPr>
          <w:rFonts w:ascii="Times New Roman" w:hAnsi="Times New Roman"/>
          <w:b/>
          <w:bCs/>
          <w:sz w:val="24"/>
          <w:szCs w:val="24"/>
        </w:rPr>
        <w:t>9</w:t>
      </w:r>
      <w:r w:rsidR="00E37D45" w:rsidRPr="00A343E1">
        <w:rPr>
          <w:rFonts w:ascii="Times New Roman" w:hAnsi="Times New Roman"/>
          <w:b/>
          <w:bCs/>
          <w:sz w:val="24"/>
          <w:szCs w:val="24"/>
        </w:rPr>
        <w:t xml:space="preserve"> баллов</w:t>
      </w:r>
      <w:r w:rsidRPr="00A343E1">
        <w:rPr>
          <w:rFonts w:ascii="Times New Roman" w:hAnsi="Times New Roman"/>
          <w:b/>
          <w:bCs/>
          <w:sz w:val="24"/>
          <w:szCs w:val="24"/>
        </w:rPr>
        <w:t>)</w:t>
      </w:r>
    </w:p>
    <w:p w:rsidR="007959CB" w:rsidRPr="00A343E1" w:rsidRDefault="007959CB" w:rsidP="004F4BFD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A343E1">
        <w:rPr>
          <w:rFonts w:ascii="Times New Roman" w:hAnsi="Times New Roman"/>
          <w:bCs/>
          <w:sz w:val="24"/>
          <w:szCs w:val="24"/>
        </w:rPr>
        <w:t xml:space="preserve">1. Плакат "Родина-мать зовет", </w:t>
      </w:r>
      <w:proofErr w:type="spellStart"/>
      <w:r w:rsidRPr="00A343E1">
        <w:rPr>
          <w:rFonts w:ascii="Times New Roman" w:hAnsi="Times New Roman"/>
          <w:bCs/>
          <w:sz w:val="24"/>
          <w:szCs w:val="24"/>
        </w:rPr>
        <w:t>И.Тоидзе</w:t>
      </w:r>
      <w:proofErr w:type="spellEnd"/>
      <w:r w:rsidRPr="00A343E1">
        <w:rPr>
          <w:rFonts w:ascii="Times New Roman" w:hAnsi="Times New Roman"/>
          <w:bCs/>
          <w:sz w:val="24"/>
          <w:szCs w:val="24"/>
        </w:rPr>
        <w:t xml:space="preserve"> (2 балла)</w:t>
      </w:r>
    </w:p>
    <w:p w:rsidR="007959CB" w:rsidRPr="00A343E1" w:rsidRDefault="007959CB" w:rsidP="004F4BFD">
      <w:pPr>
        <w:pStyle w:val="a9"/>
        <w:spacing w:before="0" w:beforeAutospacing="0" w:after="0" w:afterAutospacing="0"/>
        <w:jc w:val="both"/>
      </w:pPr>
      <w:r w:rsidRPr="00A343E1">
        <w:rPr>
          <w:bCs/>
        </w:rPr>
        <w:t>2. Левый нижний угол плаката, женщина держит в руке текс</w:t>
      </w:r>
      <w:r w:rsidR="00F1194D" w:rsidRPr="00A343E1">
        <w:rPr>
          <w:bCs/>
        </w:rPr>
        <w:t>т</w:t>
      </w:r>
      <w:r w:rsidRPr="00A343E1">
        <w:rPr>
          <w:bCs/>
        </w:rPr>
        <w:t xml:space="preserve"> военной присяги, </w:t>
      </w:r>
      <w:r w:rsidRPr="00A343E1">
        <w:t xml:space="preserve">принятие которой было обязательным перед отправкой на фронт для борьбы с войсками немецких оккупантов. Позади женщины видны множество штыков, что символизирует мощную силу, стоящую за спиной всей страны. </w:t>
      </w:r>
      <w:r w:rsidRPr="00A343E1">
        <w:rPr>
          <w:bCs/>
        </w:rPr>
        <w:t>(2 балла)</w:t>
      </w:r>
    </w:p>
    <w:p w:rsidR="007959CB" w:rsidRPr="00A343E1" w:rsidRDefault="00897CF6" w:rsidP="004F4BFD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A343E1">
        <w:rPr>
          <w:rFonts w:ascii="Times New Roman" w:hAnsi="Times New Roman"/>
          <w:bCs/>
          <w:sz w:val="24"/>
          <w:szCs w:val="24"/>
        </w:rPr>
        <w:t>3. 1941 г. (2</w:t>
      </w:r>
      <w:r w:rsidR="007959CB" w:rsidRPr="00A343E1">
        <w:rPr>
          <w:rFonts w:ascii="Times New Roman" w:hAnsi="Times New Roman"/>
          <w:bCs/>
          <w:sz w:val="24"/>
          <w:szCs w:val="24"/>
        </w:rPr>
        <w:t xml:space="preserve"> балл</w:t>
      </w:r>
      <w:r w:rsidRPr="00A343E1">
        <w:rPr>
          <w:rFonts w:ascii="Times New Roman" w:hAnsi="Times New Roman"/>
          <w:bCs/>
          <w:sz w:val="24"/>
          <w:szCs w:val="24"/>
        </w:rPr>
        <w:t>а</w:t>
      </w:r>
      <w:r w:rsidR="007959CB" w:rsidRPr="00A343E1">
        <w:rPr>
          <w:rFonts w:ascii="Times New Roman" w:hAnsi="Times New Roman"/>
          <w:bCs/>
          <w:sz w:val="24"/>
          <w:szCs w:val="24"/>
        </w:rPr>
        <w:t>)</w:t>
      </w:r>
    </w:p>
    <w:p w:rsidR="007959CB" w:rsidRPr="00A343E1" w:rsidRDefault="007959CB" w:rsidP="004F4BFD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A343E1">
        <w:rPr>
          <w:rFonts w:ascii="Times New Roman" w:hAnsi="Times New Roman"/>
          <w:bCs/>
          <w:sz w:val="24"/>
          <w:szCs w:val="24"/>
        </w:rPr>
        <w:t>4. "Воин Красной Армии, спаси", "А ты записался добровольцем?", "Бей насмерть!" (Могут быть названы любые другие плакаты) (3 балла)</w:t>
      </w:r>
    </w:p>
    <w:p w:rsidR="0034490C" w:rsidRPr="00A343E1" w:rsidRDefault="0034490C" w:rsidP="0005791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i/>
          <w:sz w:val="24"/>
          <w:szCs w:val="24"/>
        </w:rPr>
      </w:pPr>
    </w:p>
    <w:p w:rsidR="00057913" w:rsidRPr="00A343E1" w:rsidRDefault="00057913" w:rsidP="0005791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i/>
          <w:sz w:val="24"/>
          <w:szCs w:val="24"/>
        </w:rPr>
      </w:pPr>
      <w:r w:rsidRPr="00A343E1">
        <w:rPr>
          <w:rFonts w:ascii="Times New Roman" w:hAnsi="Times New Roman"/>
          <w:b/>
          <w:bCs/>
          <w:i/>
          <w:sz w:val="24"/>
          <w:szCs w:val="24"/>
        </w:rPr>
        <w:t>Задания четвертого типа</w:t>
      </w:r>
    </w:p>
    <w:p w:rsidR="00057913" w:rsidRPr="00A343E1" w:rsidRDefault="00057913" w:rsidP="0005791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57913" w:rsidRPr="00A343E1" w:rsidRDefault="00057913" w:rsidP="00057913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A343E1">
        <w:rPr>
          <w:rFonts w:ascii="Times New Roman" w:hAnsi="Times New Roman"/>
          <w:b/>
          <w:bCs/>
          <w:sz w:val="24"/>
          <w:szCs w:val="24"/>
        </w:rPr>
        <w:t xml:space="preserve">Задание 4.1.  </w:t>
      </w:r>
      <w:r w:rsidR="00E7346D" w:rsidRPr="00A343E1">
        <w:rPr>
          <w:rFonts w:ascii="Times New Roman" w:hAnsi="Times New Roman"/>
          <w:b/>
          <w:bCs/>
          <w:sz w:val="24"/>
          <w:szCs w:val="24"/>
        </w:rPr>
        <w:t>(1</w:t>
      </w:r>
      <w:r w:rsidR="008A3D39" w:rsidRPr="00A343E1">
        <w:rPr>
          <w:rFonts w:ascii="Times New Roman" w:hAnsi="Times New Roman"/>
          <w:b/>
          <w:bCs/>
          <w:sz w:val="24"/>
          <w:szCs w:val="24"/>
        </w:rPr>
        <w:t>2</w:t>
      </w:r>
      <w:r w:rsidRPr="00A343E1">
        <w:rPr>
          <w:rFonts w:ascii="Times New Roman" w:hAnsi="Times New Roman"/>
          <w:b/>
          <w:bCs/>
          <w:sz w:val="24"/>
          <w:szCs w:val="24"/>
        </w:rPr>
        <w:t xml:space="preserve">  баллов)</w:t>
      </w:r>
    </w:p>
    <w:p w:rsidR="00057913" w:rsidRPr="00A343E1" w:rsidRDefault="00921E57" w:rsidP="00057913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A343E1">
        <w:rPr>
          <w:rFonts w:ascii="Times New Roman" w:hAnsi="Times New Roman"/>
          <w:sz w:val="24"/>
          <w:szCs w:val="24"/>
        </w:rPr>
        <w:lastRenderedPageBreak/>
        <w:t>Даны</w:t>
      </w:r>
      <w:proofErr w:type="gramEnd"/>
      <w:r w:rsidRPr="00A343E1">
        <w:rPr>
          <w:rFonts w:ascii="Times New Roman" w:hAnsi="Times New Roman"/>
          <w:sz w:val="24"/>
          <w:szCs w:val="24"/>
        </w:rPr>
        <w:t xml:space="preserve"> 18 имен, понятий, </w:t>
      </w:r>
      <w:r w:rsidR="00057913" w:rsidRPr="00A343E1">
        <w:rPr>
          <w:rFonts w:ascii="Times New Roman" w:hAnsi="Times New Roman"/>
          <w:sz w:val="24"/>
          <w:szCs w:val="24"/>
        </w:rPr>
        <w:t>терминов</w:t>
      </w:r>
      <w:r w:rsidRPr="00A343E1">
        <w:rPr>
          <w:rFonts w:ascii="Times New Roman" w:hAnsi="Times New Roman"/>
          <w:sz w:val="24"/>
          <w:szCs w:val="24"/>
        </w:rPr>
        <w:t xml:space="preserve"> и определений</w:t>
      </w:r>
      <w:r w:rsidR="00057913" w:rsidRPr="00A343E1">
        <w:rPr>
          <w:rFonts w:ascii="Times New Roman" w:hAnsi="Times New Roman"/>
          <w:sz w:val="24"/>
          <w:szCs w:val="24"/>
        </w:rPr>
        <w:t>, связанных с искусством. Объедините имена, понятия и термины в группы</w:t>
      </w:r>
      <w:r w:rsidR="00E7346D" w:rsidRPr="00A343E1">
        <w:rPr>
          <w:rFonts w:ascii="Times New Roman" w:hAnsi="Times New Roman"/>
          <w:sz w:val="24"/>
          <w:szCs w:val="24"/>
        </w:rPr>
        <w:t xml:space="preserve"> (9 баллов)</w:t>
      </w:r>
      <w:r w:rsidR="00057913" w:rsidRPr="00A343E1">
        <w:rPr>
          <w:rFonts w:ascii="Times New Roman" w:hAnsi="Times New Roman"/>
          <w:sz w:val="24"/>
          <w:szCs w:val="24"/>
        </w:rPr>
        <w:t>. Назовите принцип определения</w:t>
      </w:r>
      <w:r w:rsidR="00E7346D" w:rsidRPr="00A343E1">
        <w:rPr>
          <w:rFonts w:ascii="Times New Roman" w:hAnsi="Times New Roman"/>
          <w:sz w:val="24"/>
          <w:szCs w:val="24"/>
        </w:rPr>
        <w:t xml:space="preserve"> (3 балла)</w:t>
      </w:r>
    </w:p>
    <w:p w:rsidR="00057913" w:rsidRPr="00A343E1" w:rsidRDefault="00057913" w:rsidP="000579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Style w:val="a3"/>
        <w:tblW w:w="0" w:type="auto"/>
        <w:tblInd w:w="-318" w:type="dxa"/>
        <w:tblLook w:val="04A0" w:firstRow="1" w:lastRow="0" w:firstColumn="1" w:lastColumn="0" w:noHBand="0" w:noVBand="1"/>
      </w:tblPr>
      <w:tblGrid>
        <w:gridCol w:w="1526"/>
        <w:gridCol w:w="4996"/>
        <w:gridCol w:w="3191"/>
      </w:tblGrid>
      <w:tr w:rsidR="00057913" w:rsidRPr="00A343E1" w:rsidTr="00C40014">
        <w:tc>
          <w:tcPr>
            <w:tcW w:w="1526" w:type="dxa"/>
          </w:tcPr>
          <w:p w:rsidR="00057913" w:rsidRPr="00A343E1" w:rsidRDefault="00057913" w:rsidP="00C400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43E1">
              <w:rPr>
                <w:rFonts w:ascii="Times New Roman" w:hAnsi="Times New Roman"/>
                <w:sz w:val="24"/>
                <w:szCs w:val="24"/>
              </w:rPr>
              <w:t>Номер ряда</w:t>
            </w:r>
          </w:p>
        </w:tc>
        <w:tc>
          <w:tcPr>
            <w:tcW w:w="4996" w:type="dxa"/>
          </w:tcPr>
          <w:p w:rsidR="00057913" w:rsidRPr="00A343E1" w:rsidRDefault="00057913" w:rsidP="00C400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43E1">
              <w:rPr>
                <w:rFonts w:ascii="Times New Roman" w:hAnsi="Times New Roman"/>
                <w:sz w:val="24"/>
                <w:szCs w:val="24"/>
              </w:rPr>
              <w:t xml:space="preserve">Ряд </w:t>
            </w:r>
          </w:p>
        </w:tc>
        <w:tc>
          <w:tcPr>
            <w:tcW w:w="3191" w:type="dxa"/>
          </w:tcPr>
          <w:p w:rsidR="00057913" w:rsidRPr="00A343E1" w:rsidRDefault="00057913" w:rsidP="00C400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43E1">
              <w:rPr>
                <w:rFonts w:ascii="Times New Roman" w:hAnsi="Times New Roman"/>
                <w:sz w:val="24"/>
                <w:szCs w:val="24"/>
              </w:rPr>
              <w:t xml:space="preserve">Принцип </w:t>
            </w:r>
          </w:p>
        </w:tc>
      </w:tr>
      <w:tr w:rsidR="00057913" w:rsidRPr="00A343E1" w:rsidTr="00C40014">
        <w:tc>
          <w:tcPr>
            <w:tcW w:w="1526" w:type="dxa"/>
          </w:tcPr>
          <w:p w:rsidR="00057913" w:rsidRPr="00A343E1" w:rsidRDefault="00057913" w:rsidP="00C400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43E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996" w:type="dxa"/>
          </w:tcPr>
          <w:p w:rsidR="00915D6E" w:rsidRPr="00A343E1" w:rsidRDefault="007959CB" w:rsidP="00915D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43E1">
              <w:rPr>
                <w:rFonts w:ascii="Times New Roman" w:hAnsi="Times New Roman"/>
                <w:sz w:val="24"/>
                <w:szCs w:val="24"/>
              </w:rPr>
              <w:t xml:space="preserve">Вивальди,  </w:t>
            </w:r>
            <w:r w:rsidR="00921E57" w:rsidRPr="00A343E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343E1">
              <w:rPr>
                <w:rFonts w:ascii="Times New Roman" w:hAnsi="Times New Roman"/>
                <w:sz w:val="24"/>
                <w:szCs w:val="24"/>
              </w:rPr>
              <w:t xml:space="preserve">"дивное узорочье",  </w:t>
            </w:r>
            <w:proofErr w:type="spellStart"/>
            <w:r w:rsidRPr="00A343E1">
              <w:rPr>
                <w:rFonts w:ascii="Times New Roman" w:hAnsi="Times New Roman"/>
                <w:sz w:val="24"/>
                <w:szCs w:val="24"/>
              </w:rPr>
              <w:t>Снейдерс</w:t>
            </w:r>
            <w:proofErr w:type="spellEnd"/>
            <w:r w:rsidRPr="00A343E1">
              <w:rPr>
                <w:rFonts w:ascii="Times New Roman" w:hAnsi="Times New Roman"/>
                <w:sz w:val="24"/>
                <w:szCs w:val="24"/>
              </w:rPr>
              <w:t>, плафоны, Монтеверди,  Италия,  Бернини, театральность</w:t>
            </w:r>
          </w:p>
        </w:tc>
        <w:tc>
          <w:tcPr>
            <w:tcW w:w="3191" w:type="dxa"/>
          </w:tcPr>
          <w:p w:rsidR="00057913" w:rsidRPr="00A343E1" w:rsidRDefault="007959CB" w:rsidP="00C400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43E1">
              <w:rPr>
                <w:rFonts w:ascii="Times New Roman" w:hAnsi="Times New Roman"/>
                <w:sz w:val="24"/>
                <w:szCs w:val="24"/>
              </w:rPr>
              <w:t>Барокко</w:t>
            </w:r>
          </w:p>
        </w:tc>
      </w:tr>
      <w:tr w:rsidR="00057913" w:rsidRPr="00A343E1" w:rsidTr="00C40014">
        <w:tc>
          <w:tcPr>
            <w:tcW w:w="1526" w:type="dxa"/>
          </w:tcPr>
          <w:p w:rsidR="00057913" w:rsidRPr="00A343E1" w:rsidRDefault="00057913" w:rsidP="00C400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43E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996" w:type="dxa"/>
          </w:tcPr>
          <w:p w:rsidR="00915D6E" w:rsidRPr="00A343E1" w:rsidRDefault="00921E57" w:rsidP="007959C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43E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959CB" w:rsidRPr="00A343E1">
              <w:rPr>
                <w:rFonts w:ascii="Times New Roman" w:hAnsi="Times New Roman"/>
                <w:sz w:val="24"/>
                <w:szCs w:val="24"/>
              </w:rPr>
              <w:t>Франция,  Пуссен, дворцово-парковый ансамбль, Воронихин, гражданственность</w:t>
            </w:r>
          </w:p>
        </w:tc>
        <w:tc>
          <w:tcPr>
            <w:tcW w:w="3191" w:type="dxa"/>
          </w:tcPr>
          <w:p w:rsidR="00057913" w:rsidRPr="00A343E1" w:rsidRDefault="007959CB" w:rsidP="00C400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43E1">
              <w:rPr>
                <w:rFonts w:ascii="Times New Roman" w:hAnsi="Times New Roman"/>
                <w:sz w:val="24"/>
                <w:szCs w:val="24"/>
              </w:rPr>
              <w:t>Классицизм</w:t>
            </w:r>
          </w:p>
        </w:tc>
      </w:tr>
      <w:tr w:rsidR="00057913" w:rsidRPr="00A343E1" w:rsidTr="00C40014">
        <w:tc>
          <w:tcPr>
            <w:tcW w:w="1526" w:type="dxa"/>
          </w:tcPr>
          <w:p w:rsidR="00057913" w:rsidRPr="00A343E1" w:rsidRDefault="00057913" w:rsidP="00C400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43E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996" w:type="dxa"/>
          </w:tcPr>
          <w:p w:rsidR="00915D6E" w:rsidRPr="00A343E1" w:rsidRDefault="007959CB" w:rsidP="00915D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43E1">
              <w:rPr>
                <w:rFonts w:ascii="Times New Roman" w:hAnsi="Times New Roman"/>
                <w:sz w:val="24"/>
                <w:szCs w:val="24"/>
              </w:rPr>
              <w:t>Тернер, мистицизм, Германия, баллада, Кипренский,</w:t>
            </w:r>
          </w:p>
        </w:tc>
        <w:tc>
          <w:tcPr>
            <w:tcW w:w="3191" w:type="dxa"/>
          </w:tcPr>
          <w:p w:rsidR="00057913" w:rsidRPr="00A343E1" w:rsidRDefault="007959CB" w:rsidP="00C400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43E1">
              <w:rPr>
                <w:rFonts w:ascii="Times New Roman" w:hAnsi="Times New Roman"/>
                <w:sz w:val="24"/>
                <w:szCs w:val="24"/>
              </w:rPr>
              <w:t>Романтизм</w:t>
            </w:r>
          </w:p>
        </w:tc>
      </w:tr>
    </w:tbl>
    <w:p w:rsidR="00D649FB" w:rsidRPr="00A343E1" w:rsidRDefault="00D649FB" w:rsidP="00BD068E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BD068E" w:rsidRPr="00A343E1" w:rsidRDefault="00BD068E" w:rsidP="00BD068E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A343E1">
        <w:rPr>
          <w:rFonts w:ascii="Times New Roman" w:hAnsi="Times New Roman"/>
          <w:b/>
          <w:bCs/>
          <w:sz w:val="24"/>
          <w:szCs w:val="24"/>
        </w:rPr>
        <w:t>Задание 4.2.  (10  баллов)</w:t>
      </w:r>
    </w:p>
    <w:p w:rsidR="007E6D86" w:rsidRPr="00A343E1" w:rsidRDefault="007E6D86" w:rsidP="00BD068E">
      <w:pPr>
        <w:pStyle w:val="a8"/>
        <w:ind w:left="-142" w:firstLine="142"/>
        <w:rPr>
          <w:rFonts w:ascii="Times New Roman" w:hAnsi="Times New Roman"/>
          <w:b/>
          <w:sz w:val="24"/>
          <w:szCs w:val="24"/>
        </w:rPr>
      </w:pPr>
      <w:proofErr w:type="gramStart"/>
      <w:r w:rsidRPr="00A343E1">
        <w:rPr>
          <w:rFonts w:ascii="Times New Roman" w:hAnsi="Times New Roman"/>
          <w:b/>
          <w:sz w:val="24"/>
          <w:szCs w:val="24"/>
        </w:rPr>
        <w:t>Даны</w:t>
      </w:r>
      <w:proofErr w:type="gramEnd"/>
      <w:r w:rsidRPr="00A343E1">
        <w:rPr>
          <w:rFonts w:ascii="Times New Roman" w:hAnsi="Times New Roman"/>
          <w:b/>
          <w:sz w:val="24"/>
          <w:szCs w:val="24"/>
        </w:rPr>
        <w:t xml:space="preserve"> 10 понятий и 9 определений. Соотнесите понятия с их определениями. </w:t>
      </w:r>
      <w:bookmarkStart w:id="0" w:name="_GoBack"/>
      <w:bookmarkEnd w:id="0"/>
      <w:r w:rsidRPr="00A343E1">
        <w:rPr>
          <w:rFonts w:ascii="Times New Roman" w:hAnsi="Times New Roman"/>
          <w:b/>
          <w:sz w:val="24"/>
          <w:szCs w:val="24"/>
        </w:rPr>
        <w:t>Вставьте соответствующие буквы в таблицу. Дайте определения оставшемуся понятию.</w:t>
      </w:r>
    </w:p>
    <w:tbl>
      <w:tblPr>
        <w:tblStyle w:val="a3"/>
        <w:tblW w:w="0" w:type="auto"/>
        <w:tblInd w:w="720" w:type="dxa"/>
        <w:tblLook w:val="04A0" w:firstRow="1" w:lastRow="0" w:firstColumn="1" w:lastColumn="0" w:noHBand="0" w:noVBand="1"/>
      </w:tblPr>
      <w:tblGrid>
        <w:gridCol w:w="884"/>
        <w:gridCol w:w="884"/>
        <w:gridCol w:w="885"/>
        <w:gridCol w:w="885"/>
        <w:gridCol w:w="885"/>
        <w:gridCol w:w="885"/>
        <w:gridCol w:w="885"/>
        <w:gridCol w:w="885"/>
        <w:gridCol w:w="885"/>
        <w:gridCol w:w="888"/>
      </w:tblGrid>
      <w:tr w:rsidR="007E6D86" w:rsidRPr="00A343E1" w:rsidTr="00BD068E">
        <w:tc>
          <w:tcPr>
            <w:tcW w:w="884" w:type="dxa"/>
          </w:tcPr>
          <w:p w:rsidR="007E6D86" w:rsidRPr="00A343E1" w:rsidRDefault="007E6D86" w:rsidP="00BD068E">
            <w:pPr>
              <w:pStyle w:val="a8"/>
              <w:ind w:left="-142" w:firstLine="142"/>
              <w:rPr>
                <w:rFonts w:ascii="Times New Roman" w:hAnsi="Times New Roman"/>
                <w:b/>
                <w:sz w:val="24"/>
                <w:szCs w:val="24"/>
              </w:rPr>
            </w:pPr>
            <w:r w:rsidRPr="00A343E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884" w:type="dxa"/>
          </w:tcPr>
          <w:p w:rsidR="007E6D86" w:rsidRPr="00A343E1" w:rsidRDefault="007E6D86" w:rsidP="00BD068E">
            <w:pPr>
              <w:pStyle w:val="a8"/>
              <w:ind w:left="-142" w:firstLine="142"/>
              <w:rPr>
                <w:rFonts w:ascii="Times New Roman" w:hAnsi="Times New Roman"/>
                <w:b/>
                <w:sz w:val="24"/>
                <w:szCs w:val="24"/>
              </w:rPr>
            </w:pPr>
            <w:r w:rsidRPr="00A343E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85" w:type="dxa"/>
          </w:tcPr>
          <w:p w:rsidR="007E6D86" w:rsidRPr="00A343E1" w:rsidRDefault="007E6D86" w:rsidP="00BD068E">
            <w:pPr>
              <w:pStyle w:val="a8"/>
              <w:ind w:left="-142" w:firstLine="142"/>
              <w:rPr>
                <w:rFonts w:ascii="Times New Roman" w:hAnsi="Times New Roman"/>
                <w:b/>
                <w:sz w:val="24"/>
                <w:szCs w:val="24"/>
              </w:rPr>
            </w:pPr>
            <w:r w:rsidRPr="00A343E1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885" w:type="dxa"/>
          </w:tcPr>
          <w:p w:rsidR="007E6D86" w:rsidRPr="00A343E1" w:rsidRDefault="007E6D86" w:rsidP="00BD068E">
            <w:pPr>
              <w:pStyle w:val="a8"/>
              <w:ind w:left="-142" w:firstLine="142"/>
              <w:rPr>
                <w:rFonts w:ascii="Times New Roman" w:hAnsi="Times New Roman"/>
                <w:b/>
                <w:sz w:val="24"/>
                <w:szCs w:val="24"/>
              </w:rPr>
            </w:pPr>
            <w:r w:rsidRPr="00A343E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85" w:type="dxa"/>
          </w:tcPr>
          <w:p w:rsidR="007E6D86" w:rsidRPr="00A343E1" w:rsidRDefault="007E6D86" w:rsidP="00BD068E">
            <w:pPr>
              <w:pStyle w:val="a8"/>
              <w:ind w:left="-142" w:firstLine="142"/>
              <w:rPr>
                <w:rFonts w:ascii="Times New Roman" w:hAnsi="Times New Roman"/>
                <w:b/>
                <w:sz w:val="24"/>
                <w:szCs w:val="24"/>
              </w:rPr>
            </w:pPr>
            <w:r w:rsidRPr="00A343E1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885" w:type="dxa"/>
          </w:tcPr>
          <w:p w:rsidR="007E6D86" w:rsidRPr="00A343E1" w:rsidRDefault="007E6D86" w:rsidP="00BD068E">
            <w:pPr>
              <w:pStyle w:val="a8"/>
              <w:ind w:left="-142" w:firstLine="142"/>
              <w:rPr>
                <w:rFonts w:ascii="Times New Roman" w:hAnsi="Times New Roman"/>
                <w:b/>
                <w:sz w:val="24"/>
                <w:szCs w:val="24"/>
              </w:rPr>
            </w:pPr>
            <w:r w:rsidRPr="00A343E1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85" w:type="dxa"/>
          </w:tcPr>
          <w:p w:rsidR="007E6D86" w:rsidRPr="00A343E1" w:rsidRDefault="007E6D86" w:rsidP="00BD068E">
            <w:pPr>
              <w:pStyle w:val="a8"/>
              <w:ind w:left="-142" w:firstLine="142"/>
              <w:rPr>
                <w:rFonts w:ascii="Times New Roman" w:hAnsi="Times New Roman"/>
                <w:b/>
                <w:sz w:val="24"/>
                <w:szCs w:val="24"/>
              </w:rPr>
            </w:pPr>
            <w:r w:rsidRPr="00A343E1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885" w:type="dxa"/>
          </w:tcPr>
          <w:p w:rsidR="007E6D86" w:rsidRPr="00A343E1" w:rsidRDefault="007E6D86" w:rsidP="00BD068E">
            <w:pPr>
              <w:pStyle w:val="a8"/>
              <w:ind w:left="-142" w:firstLine="142"/>
              <w:rPr>
                <w:rFonts w:ascii="Times New Roman" w:hAnsi="Times New Roman"/>
                <w:b/>
                <w:sz w:val="24"/>
                <w:szCs w:val="24"/>
              </w:rPr>
            </w:pPr>
            <w:r w:rsidRPr="00A343E1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885" w:type="dxa"/>
          </w:tcPr>
          <w:p w:rsidR="007E6D86" w:rsidRPr="00A343E1" w:rsidRDefault="007E6D86" w:rsidP="00BD068E">
            <w:pPr>
              <w:pStyle w:val="a8"/>
              <w:ind w:left="-142" w:firstLine="142"/>
              <w:rPr>
                <w:rFonts w:ascii="Times New Roman" w:hAnsi="Times New Roman"/>
                <w:b/>
                <w:sz w:val="24"/>
                <w:szCs w:val="24"/>
              </w:rPr>
            </w:pPr>
            <w:r w:rsidRPr="00A343E1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888" w:type="dxa"/>
          </w:tcPr>
          <w:p w:rsidR="007E6D86" w:rsidRPr="00A343E1" w:rsidRDefault="007E6D86" w:rsidP="00BD068E">
            <w:pPr>
              <w:pStyle w:val="a8"/>
              <w:ind w:left="-142" w:firstLine="142"/>
              <w:rPr>
                <w:rFonts w:ascii="Times New Roman" w:hAnsi="Times New Roman"/>
                <w:b/>
                <w:sz w:val="24"/>
                <w:szCs w:val="24"/>
              </w:rPr>
            </w:pPr>
            <w:r w:rsidRPr="00A343E1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</w:tr>
      <w:tr w:rsidR="007E6D86" w:rsidRPr="00A343E1" w:rsidTr="00BD068E">
        <w:tc>
          <w:tcPr>
            <w:tcW w:w="884" w:type="dxa"/>
          </w:tcPr>
          <w:p w:rsidR="007E6D86" w:rsidRPr="00A343E1" w:rsidRDefault="008A3D39" w:rsidP="00BD068E">
            <w:pPr>
              <w:pStyle w:val="a8"/>
              <w:ind w:left="-142" w:firstLine="142"/>
              <w:rPr>
                <w:rFonts w:ascii="Times New Roman" w:hAnsi="Times New Roman"/>
                <w:b/>
                <w:sz w:val="24"/>
                <w:szCs w:val="24"/>
              </w:rPr>
            </w:pPr>
            <w:r w:rsidRPr="00A343E1">
              <w:rPr>
                <w:rFonts w:ascii="Times New Roman" w:hAnsi="Times New Roman"/>
                <w:b/>
                <w:sz w:val="24"/>
                <w:szCs w:val="24"/>
              </w:rPr>
              <w:t>Г</w:t>
            </w:r>
          </w:p>
        </w:tc>
        <w:tc>
          <w:tcPr>
            <w:tcW w:w="884" w:type="dxa"/>
          </w:tcPr>
          <w:p w:rsidR="007E6D86" w:rsidRPr="00A343E1" w:rsidRDefault="007E6D86" w:rsidP="00BD068E">
            <w:pPr>
              <w:pStyle w:val="a8"/>
              <w:ind w:left="-142" w:firstLine="142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85" w:type="dxa"/>
          </w:tcPr>
          <w:p w:rsidR="007E6D86" w:rsidRPr="00A343E1" w:rsidRDefault="00F1194D" w:rsidP="00BD068E">
            <w:pPr>
              <w:pStyle w:val="a8"/>
              <w:ind w:left="-142" w:firstLine="142"/>
              <w:rPr>
                <w:rFonts w:ascii="Times New Roman" w:hAnsi="Times New Roman"/>
                <w:b/>
                <w:sz w:val="24"/>
                <w:szCs w:val="24"/>
              </w:rPr>
            </w:pPr>
            <w:r w:rsidRPr="00A343E1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</w:p>
        </w:tc>
        <w:tc>
          <w:tcPr>
            <w:tcW w:w="885" w:type="dxa"/>
          </w:tcPr>
          <w:p w:rsidR="007E6D86" w:rsidRPr="00A343E1" w:rsidRDefault="00F1194D" w:rsidP="00BD068E">
            <w:pPr>
              <w:pStyle w:val="a8"/>
              <w:ind w:left="-142" w:firstLine="142"/>
              <w:rPr>
                <w:rFonts w:ascii="Times New Roman" w:hAnsi="Times New Roman"/>
                <w:b/>
                <w:sz w:val="24"/>
                <w:szCs w:val="24"/>
              </w:rPr>
            </w:pPr>
            <w:r w:rsidRPr="00A343E1">
              <w:rPr>
                <w:rFonts w:ascii="Times New Roman" w:hAnsi="Times New Roman"/>
                <w:b/>
                <w:sz w:val="24"/>
                <w:szCs w:val="24"/>
              </w:rPr>
              <w:t>Б</w:t>
            </w:r>
          </w:p>
        </w:tc>
        <w:tc>
          <w:tcPr>
            <w:tcW w:w="885" w:type="dxa"/>
          </w:tcPr>
          <w:p w:rsidR="007E6D86" w:rsidRPr="00A343E1" w:rsidRDefault="00F1194D" w:rsidP="00BD068E">
            <w:pPr>
              <w:pStyle w:val="a8"/>
              <w:ind w:left="-142" w:firstLine="142"/>
              <w:rPr>
                <w:rFonts w:ascii="Times New Roman" w:hAnsi="Times New Roman"/>
                <w:b/>
                <w:sz w:val="24"/>
                <w:szCs w:val="24"/>
              </w:rPr>
            </w:pPr>
            <w:r w:rsidRPr="00A343E1">
              <w:rPr>
                <w:rFonts w:ascii="Times New Roman" w:hAnsi="Times New Roman"/>
                <w:b/>
                <w:sz w:val="24"/>
                <w:szCs w:val="24"/>
              </w:rPr>
              <w:t>В</w:t>
            </w:r>
          </w:p>
        </w:tc>
        <w:tc>
          <w:tcPr>
            <w:tcW w:w="885" w:type="dxa"/>
          </w:tcPr>
          <w:p w:rsidR="007E6D86" w:rsidRPr="00A343E1" w:rsidRDefault="00F1194D" w:rsidP="00BD068E">
            <w:pPr>
              <w:pStyle w:val="a8"/>
              <w:ind w:left="-142" w:firstLine="142"/>
              <w:rPr>
                <w:rFonts w:ascii="Times New Roman" w:hAnsi="Times New Roman"/>
                <w:b/>
                <w:sz w:val="24"/>
                <w:szCs w:val="24"/>
              </w:rPr>
            </w:pPr>
            <w:r w:rsidRPr="00A343E1">
              <w:rPr>
                <w:rFonts w:ascii="Times New Roman" w:hAnsi="Times New Roman"/>
                <w:b/>
                <w:sz w:val="24"/>
                <w:szCs w:val="24"/>
              </w:rPr>
              <w:t>Ж</w:t>
            </w:r>
          </w:p>
        </w:tc>
        <w:tc>
          <w:tcPr>
            <w:tcW w:w="885" w:type="dxa"/>
          </w:tcPr>
          <w:p w:rsidR="007E6D86" w:rsidRPr="00A343E1" w:rsidRDefault="00F1194D" w:rsidP="00BD068E">
            <w:pPr>
              <w:pStyle w:val="a8"/>
              <w:ind w:left="-142" w:firstLine="142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A343E1">
              <w:rPr>
                <w:rFonts w:ascii="Times New Roman" w:hAnsi="Times New Roman"/>
                <w:b/>
                <w:sz w:val="24"/>
                <w:szCs w:val="24"/>
              </w:rPr>
              <w:t>З</w:t>
            </w:r>
            <w:proofErr w:type="gramEnd"/>
          </w:p>
        </w:tc>
        <w:tc>
          <w:tcPr>
            <w:tcW w:w="885" w:type="dxa"/>
          </w:tcPr>
          <w:p w:rsidR="007E6D86" w:rsidRPr="00A343E1" w:rsidRDefault="00F1194D" w:rsidP="00BD068E">
            <w:pPr>
              <w:pStyle w:val="a8"/>
              <w:ind w:left="-142" w:firstLine="142"/>
              <w:rPr>
                <w:rFonts w:ascii="Times New Roman" w:hAnsi="Times New Roman"/>
                <w:b/>
                <w:sz w:val="24"/>
                <w:szCs w:val="24"/>
              </w:rPr>
            </w:pPr>
            <w:r w:rsidRPr="00A343E1">
              <w:rPr>
                <w:rFonts w:ascii="Times New Roman" w:hAnsi="Times New Roman"/>
                <w:b/>
                <w:sz w:val="24"/>
                <w:szCs w:val="24"/>
              </w:rPr>
              <w:t>Д</w:t>
            </w:r>
          </w:p>
        </w:tc>
        <w:tc>
          <w:tcPr>
            <w:tcW w:w="885" w:type="dxa"/>
          </w:tcPr>
          <w:p w:rsidR="007E6D86" w:rsidRPr="00A343E1" w:rsidRDefault="00F1194D" w:rsidP="00BD068E">
            <w:pPr>
              <w:pStyle w:val="a8"/>
              <w:ind w:left="-142" w:firstLine="142"/>
              <w:rPr>
                <w:rFonts w:ascii="Times New Roman" w:hAnsi="Times New Roman"/>
                <w:b/>
                <w:sz w:val="24"/>
                <w:szCs w:val="24"/>
              </w:rPr>
            </w:pPr>
            <w:r w:rsidRPr="00A343E1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</w:p>
        </w:tc>
        <w:tc>
          <w:tcPr>
            <w:tcW w:w="888" w:type="dxa"/>
          </w:tcPr>
          <w:p w:rsidR="007E6D86" w:rsidRPr="00A343E1" w:rsidRDefault="00F1194D" w:rsidP="00BD068E">
            <w:pPr>
              <w:pStyle w:val="a8"/>
              <w:ind w:left="-142" w:firstLine="142"/>
              <w:rPr>
                <w:rFonts w:ascii="Times New Roman" w:hAnsi="Times New Roman"/>
                <w:b/>
                <w:sz w:val="24"/>
                <w:szCs w:val="24"/>
              </w:rPr>
            </w:pPr>
            <w:r w:rsidRPr="00A343E1">
              <w:rPr>
                <w:rFonts w:ascii="Times New Roman" w:hAnsi="Times New Roman"/>
                <w:b/>
                <w:sz w:val="24"/>
                <w:szCs w:val="24"/>
              </w:rPr>
              <w:t>И</w:t>
            </w:r>
          </w:p>
        </w:tc>
      </w:tr>
      <w:tr w:rsidR="007E6D86" w:rsidRPr="00A343E1" w:rsidTr="00BD068E">
        <w:tc>
          <w:tcPr>
            <w:tcW w:w="8851" w:type="dxa"/>
            <w:gridSpan w:val="10"/>
          </w:tcPr>
          <w:p w:rsidR="00E7346D" w:rsidRPr="00A343E1" w:rsidRDefault="008A3D39" w:rsidP="00BD068E">
            <w:pPr>
              <w:pStyle w:val="a8"/>
              <w:ind w:left="-142" w:firstLine="142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A343E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Горельеф - </w:t>
            </w:r>
            <w:r w:rsidRPr="00A343E1">
              <w:rPr>
                <w:rFonts w:ascii="Times New Roman" w:hAnsi="Times New Roman"/>
                <w:sz w:val="24"/>
                <w:szCs w:val="24"/>
              </w:rPr>
              <w:t>разновидность скульптурного выпуклого рельефа, в котором изображение выступает над плоскостью фона более</w:t>
            </w:r>
            <w:proofErr w:type="gramStart"/>
            <w:r w:rsidRPr="00A343E1">
              <w:rPr>
                <w:rFonts w:ascii="Times New Roman" w:hAnsi="Times New Roman"/>
                <w:sz w:val="24"/>
                <w:szCs w:val="24"/>
              </w:rPr>
              <w:t>,</w:t>
            </w:r>
            <w:proofErr w:type="gramEnd"/>
            <w:r w:rsidRPr="00A343E1">
              <w:rPr>
                <w:rFonts w:ascii="Times New Roman" w:hAnsi="Times New Roman"/>
                <w:sz w:val="24"/>
                <w:szCs w:val="24"/>
              </w:rPr>
              <w:t xml:space="preserve"> чем на половину объёма.</w:t>
            </w:r>
          </w:p>
        </w:tc>
      </w:tr>
    </w:tbl>
    <w:p w:rsidR="00E37D45" w:rsidRPr="00A343E1" w:rsidRDefault="00E37D45">
      <w:pPr>
        <w:rPr>
          <w:rFonts w:ascii="Times New Roman" w:hAnsi="Times New Roman"/>
          <w:b/>
          <w:sz w:val="24"/>
          <w:szCs w:val="24"/>
        </w:rPr>
      </w:pPr>
    </w:p>
    <w:p w:rsidR="007E6D86" w:rsidRPr="00A343E1" w:rsidRDefault="008A3D39">
      <w:pPr>
        <w:rPr>
          <w:rFonts w:ascii="Times New Roman" w:hAnsi="Times New Roman"/>
          <w:b/>
          <w:sz w:val="24"/>
          <w:szCs w:val="24"/>
        </w:rPr>
      </w:pPr>
      <w:r w:rsidRPr="00A343E1">
        <w:rPr>
          <w:rFonts w:ascii="Times New Roman" w:hAnsi="Times New Roman"/>
          <w:b/>
          <w:sz w:val="24"/>
          <w:szCs w:val="24"/>
        </w:rPr>
        <w:t xml:space="preserve">Всего - </w:t>
      </w:r>
      <w:r w:rsidR="00897CF6" w:rsidRPr="00A343E1">
        <w:rPr>
          <w:rFonts w:ascii="Times New Roman" w:hAnsi="Times New Roman"/>
          <w:b/>
          <w:sz w:val="24"/>
          <w:szCs w:val="24"/>
        </w:rPr>
        <w:t>102</w:t>
      </w:r>
      <w:r w:rsidRPr="00A343E1">
        <w:rPr>
          <w:rFonts w:ascii="Times New Roman" w:hAnsi="Times New Roman"/>
          <w:b/>
          <w:sz w:val="24"/>
          <w:szCs w:val="24"/>
        </w:rPr>
        <w:t xml:space="preserve"> балл</w:t>
      </w:r>
      <w:r w:rsidR="00897CF6" w:rsidRPr="00A343E1">
        <w:rPr>
          <w:rFonts w:ascii="Times New Roman" w:hAnsi="Times New Roman"/>
          <w:b/>
          <w:sz w:val="24"/>
          <w:szCs w:val="24"/>
        </w:rPr>
        <w:t>а.</w:t>
      </w:r>
    </w:p>
    <w:sectPr w:rsidR="007E6D86" w:rsidRPr="00A343E1" w:rsidSect="00BD068E">
      <w:headerReference w:type="default" r:id="rId8"/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5BBE" w:rsidRDefault="00A05BBE" w:rsidP="00A343E1">
      <w:pPr>
        <w:spacing w:after="0" w:line="240" w:lineRule="auto"/>
      </w:pPr>
      <w:r>
        <w:separator/>
      </w:r>
    </w:p>
  </w:endnote>
  <w:endnote w:type="continuationSeparator" w:id="0">
    <w:p w:rsidR="00A05BBE" w:rsidRDefault="00A05BBE" w:rsidP="00A343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5BBE" w:rsidRDefault="00A05BBE" w:rsidP="00A343E1">
      <w:pPr>
        <w:spacing w:after="0" w:line="240" w:lineRule="auto"/>
      </w:pPr>
      <w:r>
        <w:separator/>
      </w:r>
    </w:p>
  </w:footnote>
  <w:footnote w:type="continuationSeparator" w:id="0">
    <w:p w:rsidR="00A05BBE" w:rsidRDefault="00A05BBE" w:rsidP="00A343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62388939"/>
      <w:docPartObj>
        <w:docPartGallery w:val="Page Numbers (Top of Page)"/>
        <w:docPartUnique/>
      </w:docPartObj>
    </w:sdtPr>
    <w:sdtContent>
      <w:p w:rsidR="00A343E1" w:rsidRDefault="00A343E1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A343E1" w:rsidRDefault="00A343E1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B010EC"/>
    <w:multiLevelType w:val="hybridMultilevel"/>
    <w:tmpl w:val="C6E4A9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0FA52E2"/>
    <w:multiLevelType w:val="hybridMultilevel"/>
    <w:tmpl w:val="E30CC35C"/>
    <w:lvl w:ilvl="0" w:tplc="0419000F">
      <w:start w:val="1"/>
      <w:numFmt w:val="decimal"/>
      <w:lvlText w:val="%1."/>
      <w:lvlJc w:val="left"/>
      <w:pPr>
        <w:ind w:left="1996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716"/>
        </w:tabs>
        <w:ind w:left="2716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436"/>
        </w:tabs>
        <w:ind w:left="3436" w:hanging="180"/>
      </w:pPr>
    </w:lvl>
    <w:lvl w:ilvl="3" w:tplc="0419000F">
      <w:start w:val="1"/>
      <w:numFmt w:val="decimal"/>
      <w:lvlText w:val="%4."/>
      <w:lvlJc w:val="left"/>
      <w:pPr>
        <w:tabs>
          <w:tab w:val="num" w:pos="4156"/>
        </w:tabs>
        <w:ind w:left="4156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876"/>
        </w:tabs>
        <w:ind w:left="4876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596"/>
        </w:tabs>
        <w:ind w:left="5596" w:hanging="180"/>
      </w:pPr>
    </w:lvl>
    <w:lvl w:ilvl="6" w:tplc="0419000F">
      <w:start w:val="1"/>
      <w:numFmt w:val="decimal"/>
      <w:lvlText w:val="%7."/>
      <w:lvlJc w:val="left"/>
      <w:pPr>
        <w:tabs>
          <w:tab w:val="num" w:pos="6316"/>
        </w:tabs>
        <w:ind w:left="6316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7036"/>
        </w:tabs>
        <w:ind w:left="7036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756"/>
        </w:tabs>
        <w:ind w:left="7756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D6E56"/>
    <w:rsid w:val="00057913"/>
    <w:rsid w:val="00064DD0"/>
    <w:rsid w:val="0029089A"/>
    <w:rsid w:val="0034490C"/>
    <w:rsid w:val="003B05D8"/>
    <w:rsid w:val="004F4BFD"/>
    <w:rsid w:val="00593629"/>
    <w:rsid w:val="006F4BDF"/>
    <w:rsid w:val="00754043"/>
    <w:rsid w:val="00786D1E"/>
    <w:rsid w:val="007959CB"/>
    <w:rsid w:val="007E6D86"/>
    <w:rsid w:val="008167B3"/>
    <w:rsid w:val="008613D5"/>
    <w:rsid w:val="00897CF6"/>
    <w:rsid w:val="008A3D39"/>
    <w:rsid w:val="00915D6E"/>
    <w:rsid w:val="00921E57"/>
    <w:rsid w:val="00976BC7"/>
    <w:rsid w:val="009D6E56"/>
    <w:rsid w:val="00A05BBE"/>
    <w:rsid w:val="00A343E1"/>
    <w:rsid w:val="00AD068B"/>
    <w:rsid w:val="00B5642D"/>
    <w:rsid w:val="00B73460"/>
    <w:rsid w:val="00B86F8C"/>
    <w:rsid w:val="00BB6D65"/>
    <w:rsid w:val="00BD068E"/>
    <w:rsid w:val="00CB0B53"/>
    <w:rsid w:val="00D649FB"/>
    <w:rsid w:val="00E37D45"/>
    <w:rsid w:val="00E5031A"/>
    <w:rsid w:val="00E7346D"/>
    <w:rsid w:val="00F11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E56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D6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D6E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6E56"/>
    <w:rPr>
      <w:rFonts w:ascii="Tahoma" w:eastAsia="Times New Roman" w:hAnsi="Tahoma" w:cs="Tahoma"/>
      <w:sz w:val="16"/>
      <w:szCs w:val="16"/>
    </w:rPr>
  </w:style>
  <w:style w:type="paragraph" w:customStyle="1" w:styleId="ListParagraph1">
    <w:name w:val="List Paragraph1"/>
    <w:basedOn w:val="a"/>
    <w:rsid w:val="007E6D86"/>
    <w:pPr>
      <w:ind w:left="720"/>
      <w:contextualSpacing/>
    </w:pPr>
    <w:rPr>
      <w:lang w:eastAsia="ru-RU"/>
    </w:rPr>
  </w:style>
  <w:style w:type="character" w:styleId="a6">
    <w:name w:val="Hyperlink"/>
    <w:basedOn w:val="a0"/>
    <w:uiPriority w:val="99"/>
    <w:rsid w:val="007E6D86"/>
    <w:rPr>
      <w:rFonts w:cs="Times New Roman"/>
      <w:color w:val="1A3DC1"/>
      <w:u w:val="single"/>
      <w:effect w:val="none"/>
    </w:rPr>
  </w:style>
  <w:style w:type="character" w:styleId="a7">
    <w:name w:val="Emphasis"/>
    <w:basedOn w:val="a0"/>
    <w:uiPriority w:val="20"/>
    <w:qFormat/>
    <w:rsid w:val="007E6D86"/>
    <w:rPr>
      <w:rFonts w:cs="Times New Roman"/>
      <w:i/>
      <w:iCs/>
    </w:rPr>
  </w:style>
  <w:style w:type="paragraph" w:styleId="a8">
    <w:name w:val="List Paragraph"/>
    <w:basedOn w:val="a"/>
    <w:uiPriority w:val="34"/>
    <w:qFormat/>
    <w:rsid w:val="007E6D86"/>
    <w:pPr>
      <w:ind w:left="720"/>
      <w:contextualSpacing/>
    </w:pPr>
  </w:style>
  <w:style w:type="paragraph" w:styleId="a9">
    <w:name w:val="Normal (Web)"/>
    <w:basedOn w:val="a"/>
    <w:uiPriority w:val="99"/>
    <w:unhideWhenUsed/>
    <w:rsid w:val="007959C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A343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343E1"/>
    <w:rPr>
      <w:rFonts w:ascii="Calibri" w:eastAsia="Times New Roman" w:hAnsi="Calibri" w:cs="Times New Roman"/>
    </w:rPr>
  </w:style>
  <w:style w:type="paragraph" w:styleId="ac">
    <w:name w:val="footer"/>
    <w:basedOn w:val="a"/>
    <w:link w:val="ad"/>
    <w:uiPriority w:val="99"/>
    <w:unhideWhenUsed/>
    <w:rsid w:val="00A343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343E1"/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306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630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63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35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989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3</Pages>
  <Words>942</Words>
  <Characters>5371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uchspec3</cp:lastModifiedBy>
  <cp:revision>22</cp:revision>
  <dcterms:created xsi:type="dcterms:W3CDTF">2015-09-19T10:36:00Z</dcterms:created>
  <dcterms:modified xsi:type="dcterms:W3CDTF">2022-10-05T05:40:00Z</dcterms:modified>
</cp:coreProperties>
</file>